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8B72" w14:textId="3C6641BD" w:rsidR="00441E26" w:rsidRPr="00441E26" w:rsidRDefault="00441E26" w:rsidP="00441E26">
      <w:pPr>
        <w:pStyle w:val="i-dep"/>
      </w:pPr>
      <w:r w:rsidRPr="00441E26">
        <w:t>Digitaliserings- og forvaltningsdepartementet</w:t>
      </w:r>
    </w:p>
    <w:p w14:paraId="0E705262" w14:textId="77777777" w:rsidR="00441E26" w:rsidRPr="00441E26" w:rsidRDefault="00441E26" w:rsidP="00441E26">
      <w:pPr>
        <w:pStyle w:val="i-budkap-over"/>
      </w:pPr>
      <w:r w:rsidRPr="00441E26">
        <w:t>Kap. 1500, 1510, 1511, 1520, 1530, 1531, 1533, 1540, 1541, 1542, 1543, 1550, 1551, 1560, 1565, 2445, 4510, 4565, 5579, 5607</w:t>
      </w:r>
    </w:p>
    <w:p w14:paraId="06153566" w14:textId="77777777" w:rsidR="00441E26" w:rsidRPr="00441E26" w:rsidRDefault="00441E26" w:rsidP="00441E26">
      <w:pPr>
        <w:pStyle w:val="i-hode"/>
      </w:pPr>
      <w:r w:rsidRPr="00441E26">
        <w:t>Prop. 21 S</w:t>
      </w:r>
    </w:p>
    <w:p w14:paraId="76AE3B94" w14:textId="77777777" w:rsidR="00441E26" w:rsidRPr="00441E26" w:rsidRDefault="00441E26" w:rsidP="00441E26">
      <w:pPr>
        <w:pStyle w:val="i-sesjon"/>
      </w:pPr>
      <w:r w:rsidRPr="00441E26">
        <w:t>(2024–2025)</w:t>
      </w:r>
    </w:p>
    <w:p w14:paraId="15309F72" w14:textId="77777777" w:rsidR="00441E26" w:rsidRPr="00441E26" w:rsidRDefault="00441E26" w:rsidP="00441E26">
      <w:pPr>
        <w:pStyle w:val="i-hode-tit"/>
      </w:pPr>
      <w:r w:rsidRPr="00441E26">
        <w:t>Proposisjon til Stortinget (forslag til stortingsvedtak)</w:t>
      </w:r>
    </w:p>
    <w:p w14:paraId="05618380" w14:textId="77777777" w:rsidR="00441E26" w:rsidRPr="00441E26" w:rsidRDefault="00441E26" w:rsidP="00441E26">
      <w:pPr>
        <w:pStyle w:val="i-tit"/>
      </w:pPr>
      <w:r w:rsidRPr="00441E26">
        <w:t>Endringar i statsbudsjettet 2024 under Digitaliserings- og forvaltningsdepartementet</w:t>
      </w:r>
    </w:p>
    <w:p w14:paraId="08FE89FD" w14:textId="77777777" w:rsidR="00441E26" w:rsidRPr="00441E26" w:rsidRDefault="00441E26" w:rsidP="00441E26">
      <w:pPr>
        <w:pStyle w:val="i-statsrdato"/>
      </w:pPr>
      <w:r w:rsidRPr="00441E26">
        <w:t xml:space="preserve">Tilråding frå Digitaliserings- og forvaltningsdepartementet 22. november 2024, </w:t>
      </w:r>
      <w:r w:rsidRPr="00441E26">
        <w:br/>
        <w:t xml:space="preserve">godkjend i statsråd same dagen. </w:t>
      </w:r>
      <w:r w:rsidRPr="00441E26">
        <w:br/>
        <w:t>(Regjeringa Støre)</w:t>
      </w:r>
    </w:p>
    <w:p w14:paraId="28006323" w14:textId="77777777" w:rsidR="00441E26" w:rsidRPr="00441E26" w:rsidRDefault="00441E26" w:rsidP="00441E26">
      <w:pPr>
        <w:pStyle w:val="Overskrift1"/>
      </w:pPr>
      <w:r w:rsidRPr="00441E26">
        <w:t>Innleiing</w:t>
      </w:r>
    </w:p>
    <w:p w14:paraId="31E80058" w14:textId="77777777" w:rsidR="00441E26" w:rsidRPr="00441E26" w:rsidRDefault="00441E26" w:rsidP="00441E26">
      <w:r w:rsidRPr="00441E26">
        <w:t>Digitaliserings- og forvaltningsdepartementet legg med dette fram forslag til endringar i statsbudsjettet for 2024 i samsvar med punkt 2 nedanfor.</w:t>
      </w:r>
    </w:p>
    <w:p w14:paraId="2C620683" w14:textId="77777777" w:rsidR="00441E26" w:rsidRPr="00441E26" w:rsidRDefault="00441E26" w:rsidP="00441E26">
      <w:pPr>
        <w:pStyle w:val="Overskrift1"/>
      </w:pPr>
      <w:r w:rsidRPr="00441E26">
        <w:t>Forslag til endringar</w:t>
      </w:r>
    </w:p>
    <w:p w14:paraId="47A0A190" w14:textId="77777777" w:rsidR="00441E26" w:rsidRPr="00441E26" w:rsidRDefault="00441E26" w:rsidP="00441E26">
      <w:pPr>
        <w:pStyle w:val="b-progkat"/>
      </w:pPr>
      <w:r w:rsidRPr="00441E26">
        <w:t>Programkategori 01.00 Administrasjon</w:t>
      </w:r>
    </w:p>
    <w:p w14:paraId="7862E035" w14:textId="77777777" w:rsidR="00441E26" w:rsidRPr="00441E26" w:rsidRDefault="00441E26" w:rsidP="00441E26">
      <w:pPr>
        <w:pStyle w:val="b-budkaptit"/>
      </w:pPr>
      <w:r w:rsidRPr="00441E26">
        <w:t>Kap. 1500 Digitaliserings- og forvaltningsdepartementet</w:t>
      </w:r>
    </w:p>
    <w:p w14:paraId="04405BBA" w14:textId="77777777" w:rsidR="00441E26" w:rsidRPr="00441E26" w:rsidRDefault="00441E26" w:rsidP="00441E26">
      <w:pPr>
        <w:pStyle w:val="b-post"/>
      </w:pPr>
      <w:r w:rsidRPr="00441E26">
        <w:t>Post 01 Driftsutgifter</w:t>
      </w:r>
    </w:p>
    <w:p w14:paraId="340B9576" w14:textId="77777777" w:rsidR="00441E26" w:rsidRPr="00441E26" w:rsidRDefault="00441E26" w:rsidP="00441E26">
      <w:r w:rsidRPr="00441E26">
        <w:t>Løyvinga dekker i hovudsak løn, husleige og andre faste driftsutgifter i Digitaliserings- og forvaltningsdepartementet.</w:t>
      </w:r>
    </w:p>
    <w:p w14:paraId="3B718DC2" w14:textId="77777777" w:rsidR="00441E26" w:rsidRPr="00441E26" w:rsidRDefault="00441E26" w:rsidP="00441E26">
      <w:r w:rsidRPr="00441E26">
        <w:t>Løyvinga blir foreslått auka med 5 mill. kroner som følgje av eit anslag på verknaden av lønsoppgjeret for 2024. Sjå nærare omtale i nysalderingsproposisjonen frå Finansdepartementet.</w:t>
      </w:r>
    </w:p>
    <w:p w14:paraId="0E5826AB" w14:textId="77777777" w:rsidR="00441E26" w:rsidRPr="00441E26" w:rsidRDefault="00441E26" w:rsidP="00441E26">
      <w:pPr>
        <w:pStyle w:val="b-progkat"/>
      </w:pPr>
      <w:r w:rsidRPr="00441E26">
        <w:lastRenderedPageBreak/>
        <w:t>Programkategori 01.10 Fellestenester for departementa og Statsministerens kontor</w:t>
      </w:r>
    </w:p>
    <w:p w14:paraId="66D023C5" w14:textId="77777777" w:rsidR="00441E26" w:rsidRPr="00441E26" w:rsidRDefault="00441E26" w:rsidP="00441E26">
      <w:pPr>
        <w:pStyle w:val="b-budkaptit"/>
      </w:pPr>
      <w:r w:rsidRPr="00441E26">
        <w:t>Kap. 1510 Tryggings- og serviceorganisasjonen til departementa</w:t>
      </w:r>
    </w:p>
    <w:p w14:paraId="59F91881" w14:textId="77777777" w:rsidR="00441E26" w:rsidRPr="00441E26" w:rsidRDefault="00441E26" w:rsidP="00441E26">
      <w:pPr>
        <w:pStyle w:val="b-post"/>
      </w:pPr>
      <w:r w:rsidRPr="00441E26">
        <w:t>Post 01 Driftsutgifter</w:t>
      </w:r>
    </w:p>
    <w:p w14:paraId="442DE1D5" w14:textId="77777777" w:rsidR="00441E26" w:rsidRPr="00441E26" w:rsidRDefault="00441E26" w:rsidP="00441E26">
      <w:r w:rsidRPr="00441E26">
        <w:t>Løyvinga dekker utgifter til løn og andre driftsutgifter for Tryggings- og serviceorganisasjonen til departementa. I tillegg dekker løyvinga utgifter til fellestenester for departementsfellesskapet og Statsministerens kontor.</w:t>
      </w:r>
    </w:p>
    <w:p w14:paraId="2F3D8178" w14:textId="77777777" w:rsidR="00441E26" w:rsidRPr="00441E26" w:rsidRDefault="00441E26" w:rsidP="00441E26">
      <w:r w:rsidRPr="00441E26">
        <w:t>Det blir foreslått å auke løyvinga med 18,2 mill. kroner, mot ein tilsvarande reduksjon av løyvinga på post 22, jf. omtale under post 22. Forslaget omhandlar å flytte husleigemidlar til fellesareal til posten der husleigemidlar til interne areal som blir disponerte av Tryggings- og serviceorganisasjonen til departementa ligg, slik at fordelinga blir rett.</w:t>
      </w:r>
    </w:p>
    <w:p w14:paraId="659CB14F" w14:textId="77777777" w:rsidR="00441E26" w:rsidRPr="00441E26" w:rsidRDefault="00441E26" w:rsidP="00441E26">
      <w:r w:rsidRPr="00441E26">
        <w:t xml:space="preserve">Det blir foreslått å auke løyvinga med 80 mill. kroner, mot ein auke av inntektskravet på kap. 4510, post 02 med 35 mill. kroner og post 03 med 45 mill. kroner, jf. omtale under kap. 4510, postane 02 og 03. Årsaka er høg etterspørsel frå departementa etter brukarbetalte tilleggstenester, i tillegg til høg aktivitet i prosjektet nytt regjeringskvartal, mellom anna auke i talet på bestillingar av vakthald til byggeplass og auka grad av prosjektbistand frå Tryggings- og serviceorganisasjonen til departementa </w:t>
      </w:r>
      <w:r w:rsidRPr="00441E26">
        <w:t>på området teknisk sikring.</w:t>
      </w:r>
    </w:p>
    <w:p w14:paraId="474AFFF0" w14:textId="77777777" w:rsidR="00441E26" w:rsidRPr="00441E26" w:rsidRDefault="00441E26" w:rsidP="00441E26">
      <w:r w:rsidRPr="00441E26">
        <w:t>Løyvinga blir foreslått auka med 13,8 mill. kroner som følgje av eit anslag på verknaden av lønsoppgjeret for 2024. Sjå nærare omtale i nysalderingsproposisjonen frå Finansdepartementet.</w:t>
      </w:r>
    </w:p>
    <w:p w14:paraId="234964AB" w14:textId="77777777" w:rsidR="00441E26" w:rsidRPr="00441E26" w:rsidRDefault="00441E26" w:rsidP="00441E26">
      <w:r w:rsidRPr="00441E26">
        <w:t>Samla blir det foreslått å auke løyvinga med 112 mill. kroner.</w:t>
      </w:r>
    </w:p>
    <w:p w14:paraId="51A7BCBA" w14:textId="77777777" w:rsidR="00441E26" w:rsidRPr="00441E26" w:rsidRDefault="00441E26" w:rsidP="00441E26">
      <w:pPr>
        <w:pStyle w:val="b-post"/>
      </w:pPr>
      <w:r w:rsidRPr="00441E26">
        <w:t>Post 22 Fellesutgifter</w:t>
      </w:r>
    </w:p>
    <w:p w14:paraId="2B0005C9" w14:textId="77777777" w:rsidR="00441E26" w:rsidRPr="00441E26" w:rsidRDefault="00441E26" w:rsidP="00441E26">
      <w:r w:rsidRPr="00441E26">
        <w:t xml:space="preserve">Løyvinga dekker husleige for fellesareal for departementa, avtala til statsforvaltninga med </w:t>
      </w:r>
      <w:proofErr w:type="spellStart"/>
      <w:r w:rsidRPr="00441E26">
        <w:t>Kopinor</w:t>
      </w:r>
      <w:proofErr w:type="spellEnd"/>
      <w:r w:rsidRPr="00441E26">
        <w:t xml:space="preserve"> (ikkje forsvarssektoren) og drifts- og vedlikehaldsavtalar og utviklingskostnadar for nettstaden regjeringa.no.</w:t>
      </w:r>
    </w:p>
    <w:p w14:paraId="3AEABE2C" w14:textId="77777777" w:rsidR="00441E26" w:rsidRPr="00441E26" w:rsidRDefault="00441E26" w:rsidP="00441E26">
      <w:r w:rsidRPr="00441E26">
        <w:t>Det blir foreslått å redusere løyvinga med 18,2 mill. kroner, mot ein tilsvarande auke av løyvinga på post 01, jf. omtale under post 01.</w:t>
      </w:r>
    </w:p>
    <w:p w14:paraId="5A8E62C4" w14:textId="77777777" w:rsidR="00441E26" w:rsidRPr="00441E26" w:rsidRDefault="00441E26" w:rsidP="00441E26">
      <w:pPr>
        <w:pStyle w:val="b-budkaptit"/>
      </w:pPr>
      <w:r w:rsidRPr="00441E26">
        <w:t>Kap. 4510 Tryggings- og serviceorganisasjonen til departementa</w:t>
      </w:r>
    </w:p>
    <w:p w14:paraId="236FEFAB" w14:textId="77777777" w:rsidR="00441E26" w:rsidRPr="00441E26" w:rsidRDefault="00441E26" w:rsidP="00441E26">
      <w:pPr>
        <w:pStyle w:val="b-post"/>
      </w:pPr>
      <w:r w:rsidRPr="00441E26">
        <w:t>Post 02 Diverse inntekter</w:t>
      </w:r>
    </w:p>
    <w:p w14:paraId="184A2D45" w14:textId="77777777" w:rsidR="00441E26" w:rsidRPr="00441E26" w:rsidRDefault="00441E26" w:rsidP="00441E26">
      <w:r w:rsidRPr="00441E26">
        <w:t>På posten blir det ført betaling for standard- og tilleggstenester til Høgsterett, Statsbygg og driftsinntekter for Statens servicesenter i Engerdal. Inntekter frå Statsbygg er i hovudsak betaling for bidrag inn i prosjekt nytt regjeringskvartal. Storleiken på beløpet varierer med arbeidet i prosjekta.</w:t>
      </w:r>
    </w:p>
    <w:p w14:paraId="70B761BE" w14:textId="77777777" w:rsidR="00441E26" w:rsidRPr="00441E26" w:rsidRDefault="00441E26" w:rsidP="00441E26">
      <w:r w:rsidRPr="00441E26">
        <w:t>Det blir foreslått å auke løyvinga med 35 mill. kroner, mot ein tilsvarande auke av løyvinga på kap. 1510, post 01, jf. omtale under kap. 1510, post 01.</w:t>
      </w:r>
    </w:p>
    <w:p w14:paraId="462DA046" w14:textId="77777777" w:rsidR="00441E26" w:rsidRPr="00441E26" w:rsidRDefault="00441E26" w:rsidP="00441E26">
      <w:pPr>
        <w:pStyle w:val="b-post"/>
      </w:pPr>
      <w:r w:rsidRPr="00441E26">
        <w:lastRenderedPageBreak/>
        <w:t>Post 03 Brukarbetaling</w:t>
      </w:r>
    </w:p>
    <w:p w14:paraId="5F6A66C8" w14:textId="77777777" w:rsidR="00441E26" w:rsidRPr="00441E26" w:rsidRDefault="00441E26" w:rsidP="00441E26">
      <w:r w:rsidRPr="00441E26">
        <w:t>På posten blir det ført brukarbetaling for tilleggstenester til departementa og Statsministerens kontor.</w:t>
      </w:r>
    </w:p>
    <w:p w14:paraId="0FF60031" w14:textId="77777777" w:rsidR="00441E26" w:rsidRPr="00441E26" w:rsidRDefault="00441E26" w:rsidP="00441E26">
      <w:r w:rsidRPr="00441E26">
        <w:t>Det blir foreslått å auke løyvinga med 45 mill. kroner, mot ein tilsvarande auke av løyvinga på kap. 1510, post 01, jf. omtale under kap. 1510, post 01.</w:t>
      </w:r>
    </w:p>
    <w:p w14:paraId="6B72231A" w14:textId="77777777" w:rsidR="00441E26" w:rsidRPr="00441E26" w:rsidRDefault="00441E26" w:rsidP="00441E26">
      <w:pPr>
        <w:pStyle w:val="b-budkaptit"/>
      </w:pPr>
      <w:r w:rsidRPr="00441E26">
        <w:t>Kap. 1511 Prosjekt tilknytte nytt regjeringskvartal</w:t>
      </w:r>
    </w:p>
    <w:p w14:paraId="14B98B58" w14:textId="77777777" w:rsidR="00441E26" w:rsidRPr="00441E26" w:rsidRDefault="00441E26" w:rsidP="00441E26">
      <w:pPr>
        <w:pStyle w:val="b-post"/>
      </w:pPr>
      <w:r w:rsidRPr="00441E26">
        <w:t>Post 30 Ombygging av Ring 1, kan overførast</w:t>
      </w:r>
    </w:p>
    <w:p w14:paraId="2D235BDA" w14:textId="77777777" w:rsidR="00441E26" w:rsidRPr="00441E26" w:rsidRDefault="00441E26" w:rsidP="00441E26">
      <w:r w:rsidRPr="00441E26">
        <w:t>Løyvinga dekker kostnadar for ombygginga av Hammersborg- og Vaterlandstunnelen (Ring 1) for å vareta nødvendig sikkerheit for nytt regjeringskvartal.</w:t>
      </w:r>
    </w:p>
    <w:p w14:paraId="40878C78" w14:textId="77777777" w:rsidR="00441E26" w:rsidRPr="00441E26" w:rsidRDefault="00441E26" w:rsidP="00441E26">
      <w:r w:rsidRPr="00441E26">
        <w:t>Statens vegvesen forventar meirutgifter til riving av Oslo hovudbrannstasjon på om lag 60 mill. kroner. Endringa skyldast i hovudsak at rivinga av brannstasjonen blir betalt i 2024, og ikkje som forutsett i 2025.</w:t>
      </w:r>
    </w:p>
    <w:p w14:paraId="2B249C01" w14:textId="77777777" w:rsidR="00441E26" w:rsidRPr="00441E26" w:rsidRDefault="00441E26" w:rsidP="00441E26">
      <w:r w:rsidRPr="00441E26">
        <w:t>Det blir foreslått å auke løyvinga med 60 mill. kroner.</w:t>
      </w:r>
    </w:p>
    <w:p w14:paraId="3681A5FC" w14:textId="77777777" w:rsidR="00441E26" w:rsidRPr="00441E26" w:rsidRDefault="00441E26" w:rsidP="00441E26">
      <w:pPr>
        <w:pStyle w:val="b-progkat"/>
      </w:pPr>
      <w:r w:rsidRPr="00441E26">
        <w:t>Programkategori 01.20 Statsforvaltarane</w:t>
      </w:r>
    </w:p>
    <w:p w14:paraId="26C9834C" w14:textId="77777777" w:rsidR="00441E26" w:rsidRPr="00441E26" w:rsidRDefault="00441E26" w:rsidP="00441E26">
      <w:pPr>
        <w:pStyle w:val="b-budkaptit"/>
      </w:pPr>
      <w:r w:rsidRPr="00441E26">
        <w:t>Kap. 1520 Statsforvaltarane</w:t>
      </w:r>
    </w:p>
    <w:p w14:paraId="1BBED0C8" w14:textId="77777777" w:rsidR="00441E26" w:rsidRPr="00441E26" w:rsidRDefault="00441E26" w:rsidP="00441E26">
      <w:pPr>
        <w:pStyle w:val="b-post"/>
      </w:pPr>
      <w:r w:rsidRPr="00441E26">
        <w:t>Post 01 Driftsutgifter</w:t>
      </w:r>
    </w:p>
    <w:p w14:paraId="025C37CA" w14:textId="77777777" w:rsidR="00441E26" w:rsidRPr="00441E26" w:rsidRDefault="00441E26" w:rsidP="00441E26">
      <w:r w:rsidRPr="00441E26">
        <w:t>Løyvinga dekker ordinære løns- og driftsutgifter for statsforvaltarane og Statsforvaltarens fellestenester. Løyvinga skal medverke til forsvarleg gjennomføring av oppgåvene frå 14 departement.</w:t>
      </w:r>
    </w:p>
    <w:p w14:paraId="26D4FD87" w14:textId="77777777" w:rsidR="00441E26" w:rsidRPr="00441E26" w:rsidRDefault="00441E26" w:rsidP="00441E26">
      <w:r w:rsidRPr="00441E26">
        <w:t>Det blir foreslått å auke løyvinga med 5 mill. kroner for å dek</w:t>
      </w:r>
      <w:r w:rsidRPr="00441E26">
        <w:t xml:space="preserve">ke ekstrakostnadar knytte til barnevern og helse hos Statsforvaltaren i Vestland i samband med at </w:t>
      </w:r>
      <w:proofErr w:type="spellStart"/>
      <w:r w:rsidRPr="00441E26">
        <w:t>Statsforvalteren</w:t>
      </w:r>
      <w:proofErr w:type="spellEnd"/>
      <w:r w:rsidRPr="00441E26">
        <w:t xml:space="preserve"> var settestatsforvaltar i den såkalla Spydebergsaka.</w:t>
      </w:r>
    </w:p>
    <w:p w14:paraId="540EDFEA" w14:textId="77777777" w:rsidR="00441E26" w:rsidRPr="00441E26" w:rsidRDefault="00441E26" w:rsidP="00441E26">
      <w:r w:rsidRPr="00441E26">
        <w:t xml:space="preserve">Det blir foreslått å redusere løyvinga med 5,6 mill. kroner mot ein tilsvarande auke av kap. 2412 Husbanken, post 01 under Kommunal- og distriktsdepartementet, i samband med avslutning av forsøket med overføring av oppgåver frå Husbanken til Statsforvaltaren i Rogaland, Vestland og Nordland. Husbanken tok tilbake oppgåvene 1. september 2024, </w:t>
      </w:r>
      <w:r w:rsidRPr="00441E26">
        <w:t>og midlane gjeld handtering av oppgåvene frå 1. september og ut 2024.</w:t>
      </w:r>
    </w:p>
    <w:p w14:paraId="59B0E381" w14:textId="77777777" w:rsidR="00441E26" w:rsidRPr="00441E26" w:rsidRDefault="00441E26" w:rsidP="00441E26">
      <w:r w:rsidRPr="00441E26">
        <w:t>Løyvinga blir foreslått auka med 45,9 mill. kroner som følgje av eit anslag på verknaden av lønsoppgjeret for 2024. Sjå nærare omtale i nysalderingsproposisjonen frå Finansdepartementet.</w:t>
      </w:r>
    </w:p>
    <w:p w14:paraId="7214C159" w14:textId="77777777" w:rsidR="00441E26" w:rsidRPr="00441E26" w:rsidRDefault="00441E26" w:rsidP="00441E26">
      <w:r w:rsidRPr="00441E26">
        <w:t>Samla blir det foreslått å auke løyvinga med 45,3 mill. kroner.</w:t>
      </w:r>
    </w:p>
    <w:p w14:paraId="214A6C58" w14:textId="77777777" w:rsidR="00441E26" w:rsidRPr="00441E26" w:rsidRDefault="00441E26" w:rsidP="00441E26">
      <w:pPr>
        <w:pStyle w:val="b-progkat"/>
      </w:pPr>
      <w:r w:rsidRPr="00441E26">
        <w:lastRenderedPageBreak/>
        <w:t>Programkategori 01.30 Statlege byggeprosjekt og eigedomsforvaltning</w:t>
      </w:r>
    </w:p>
    <w:p w14:paraId="3F2B2CEF" w14:textId="77777777" w:rsidR="00441E26" w:rsidRPr="00441E26" w:rsidRDefault="00441E26" w:rsidP="00441E26">
      <w:pPr>
        <w:pStyle w:val="b-budkaptit"/>
      </w:pPr>
      <w:r w:rsidRPr="00441E26">
        <w:t>Kap. 1530 Byggeprosjekt utanfor husleigeordninga</w:t>
      </w:r>
    </w:p>
    <w:p w14:paraId="766792CE" w14:textId="77777777" w:rsidR="00441E26" w:rsidRPr="00441E26" w:rsidRDefault="00441E26" w:rsidP="00441E26">
      <w:pPr>
        <w:pStyle w:val="b-post"/>
      </w:pPr>
      <w:r w:rsidRPr="00441E26">
        <w:t>Post 33 Vidareføring av byggeprosjekt, kan overførast</w:t>
      </w:r>
    </w:p>
    <w:p w14:paraId="7E77DBB3" w14:textId="77777777" w:rsidR="00441E26" w:rsidRPr="00441E26" w:rsidRDefault="00441E26" w:rsidP="00441E26">
      <w:r w:rsidRPr="00441E26">
        <w:t>Løyvinga dekker midlar til vidareføring av prosjekt som Stortinget tidlegare har vedtatt å starte opp. Løyvinga skal sikre best mogleg framdrift i prosjekt under oppføring.</w:t>
      </w:r>
    </w:p>
    <w:p w14:paraId="57344D66" w14:textId="77777777" w:rsidR="00441E26" w:rsidRPr="00441E26" w:rsidRDefault="00441E26" w:rsidP="00441E26">
      <w:r w:rsidRPr="00441E26">
        <w:t>Norsk havteknologisenter har eit lågare likviditetsbehov enn løyvd. Årsaka er endringar i framdrift og utbetalingstakt.</w:t>
      </w:r>
    </w:p>
    <w:p w14:paraId="0C8A2723" w14:textId="77777777" w:rsidR="00441E26" w:rsidRPr="00441E26" w:rsidRDefault="00441E26" w:rsidP="00441E26">
      <w:r w:rsidRPr="00441E26">
        <w:t>Det blir foreslått å redusere løyvinga med 110 mill. kroner.</w:t>
      </w:r>
    </w:p>
    <w:p w14:paraId="2B0C1E77" w14:textId="77777777" w:rsidR="00441E26" w:rsidRPr="00441E26" w:rsidRDefault="00441E26" w:rsidP="00441E26">
      <w:pPr>
        <w:pStyle w:val="b-post"/>
      </w:pPr>
      <w:r w:rsidRPr="00441E26">
        <w:t>Post 36 Kunstnarisk utsmykking, kan overførast</w:t>
      </w:r>
    </w:p>
    <w:p w14:paraId="0AF99047" w14:textId="77777777" w:rsidR="00441E26" w:rsidRPr="00441E26" w:rsidRDefault="00441E26" w:rsidP="00441E26">
      <w:r w:rsidRPr="00441E26">
        <w:t>Posten inneheld midlar til kunstnarisk utsmykking i statlege bygg under oppføring, òg for byggeprosjekt på kap. 2445 Statsbygg. Løyvinga blir disponert av Kunst i offentlege rom (KORO) som gjennomfører kunstprosjekta. Behovet i 2024 er lågare enn løyvd.</w:t>
      </w:r>
    </w:p>
    <w:p w14:paraId="2320AD7D" w14:textId="77777777" w:rsidR="00441E26" w:rsidRPr="00441E26" w:rsidRDefault="00441E26" w:rsidP="00441E26">
      <w:r w:rsidRPr="00441E26">
        <w:t>Det blir foreslått å redusere løyvinga med 20 mill. kroner.</w:t>
      </w:r>
    </w:p>
    <w:p w14:paraId="37AC6901" w14:textId="77777777" w:rsidR="00441E26" w:rsidRPr="00441E26" w:rsidRDefault="00441E26" w:rsidP="00441E26">
      <w:pPr>
        <w:pStyle w:val="b-post"/>
      </w:pPr>
      <w:r w:rsidRPr="00441E26">
        <w:t>Post 45 Større utstyrskjøp og vedlikehald, kan overførast</w:t>
      </w:r>
    </w:p>
    <w:p w14:paraId="6C4527F9" w14:textId="77777777" w:rsidR="00441E26" w:rsidRPr="00441E26" w:rsidRDefault="00441E26" w:rsidP="00441E26">
      <w:r w:rsidRPr="00441E26">
        <w:t>Løyvinga gjeld der Statsbygg får i oppdrag å prosjektere og hjelpe til med anskaffingane av brukarutstyr til byggeprosjekta. Det inkluderer brukarutstyr til byggeprosjekt på kap. 2445 Statsbygg. Løyvinga gjeld òg nødvendige sikringstiltak på Nationaltheatret for å sikre drift.</w:t>
      </w:r>
    </w:p>
    <w:p w14:paraId="341B68C7" w14:textId="77777777" w:rsidR="00441E26" w:rsidRPr="00441E26" w:rsidRDefault="00441E26" w:rsidP="00441E26">
      <w:r w:rsidRPr="00441E26">
        <w:t>Norsk havteknologisenter har eit lågare likviditetsbehov enn løyvd. Årsaka er endringar i framdrift og utbetalingstakt.</w:t>
      </w:r>
    </w:p>
    <w:p w14:paraId="1A8F74BC" w14:textId="77777777" w:rsidR="00441E26" w:rsidRPr="00441E26" w:rsidRDefault="00441E26" w:rsidP="00441E26">
      <w:r w:rsidRPr="00441E26">
        <w:t>Det blir foreslått å redusere løyvinga med 200 mill. kroner.</w:t>
      </w:r>
    </w:p>
    <w:p w14:paraId="0C7E0CFE" w14:textId="77777777" w:rsidR="00441E26" w:rsidRPr="00441E26" w:rsidRDefault="00441E26" w:rsidP="00441E26">
      <w:pPr>
        <w:pStyle w:val="b-budkaptit"/>
      </w:pPr>
      <w:r w:rsidRPr="00441E26">
        <w:t>Kap. 1531 Eigedomar til kongelege føremål</w:t>
      </w:r>
    </w:p>
    <w:p w14:paraId="5AC524B1" w14:textId="77777777" w:rsidR="00441E26" w:rsidRPr="00441E26" w:rsidRDefault="00441E26" w:rsidP="00441E26">
      <w:pPr>
        <w:pStyle w:val="b-post"/>
      </w:pPr>
      <w:r w:rsidRPr="00441E26">
        <w:t>Post 01 Driftsutgifter</w:t>
      </w:r>
    </w:p>
    <w:p w14:paraId="581D91E3" w14:textId="77777777" w:rsidR="00441E26" w:rsidRPr="00441E26" w:rsidRDefault="00441E26" w:rsidP="00441E26">
      <w:r w:rsidRPr="00441E26">
        <w:t>Løyvinga dekker utgifter til forvaltning, drift og vedlikehald av dei statlege kongelege eigedomane, som H.M. Kongen har disposisjonsrett til. Dette skjer i nært samarbeid med Det kongelege hoffet.</w:t>
      </w:r>
    </w:p>
    <w:p w14:paraId="01728769" w14:textId="77777777" w:rsidR="00441E26" w:rsidRPr="00441E26" w:rsidRDefault="00441E26" w:rsidP="00441E26">
      <w:r w:rsidRPr="00441E26">
        <w:t>Løyvinga blir foreslått auka med 270 000 kroner som følgje av eit anslag på verknaden av lønsoppgjeret for 2024. Sjå nærare omtale i nysalderingsproposisjonen frå Finansdepartementet.</w:t>
      </w:r>
    </w:p>
    <w:p w14:paraId="21C187BC" w14:textId="77777777" w:rsidR="00441E26" w:rsidRPr="00441E26" w:rsidRDefault="00441E26" w:rsidP="00441E26">
      <w:pPr>
        <w:pStyle w:val="b-budkaptit"/>
      </w:pPr>
      <w:r w:rsidRPr="00441E26">
        <w:t>Kap. 1533 Eigedomar utanfor husleigeordninga</w:t>
      </w:r>
    </w:p>
    <w:p w14:paraId="188100CE" w14:textId="77777777" w:rsidR="00441E26" w:rsidRPr="00441E26" w:rsidRDefault="00441E26" w:rsidP="00441E26">
      <w:pPr>
        <w:pStyle w:val="b-post"/>
      </w:pPr>
      <w:r w:rsidRPr="00441E26">
        <w:t>Post 01 Driftsutgifter</w:t>
      </w:r>
    </w:p>
    <w:p w14:paraId="2808A515" w14:textId="77777777" w:rsidR="00441E26" w:rsidRPr="00441E26" w:rsidRDefault="00441E26" w:rsidP="00441E26">
      <w:r w:rsidRPr="00441E26">
        <w:t>Løyvinga dekker utgifter til forvaltning, drift og vedlikehald av bygningsmassen.</w:t>
      </w:r>
    </w:p>
    <w:p w14:paraId="6EB1E856" w14:textId="77777777" w:rsidR="00441E26" w:rsidRPr="00441E26" w:rsidRDefault="00441E26" w:rsidP="00441E26">
      <w:r w:rsidRPr="00441E26">
        <w:lastRenderedPageBreak/>
        <w:t>Løyvinga blir foreslått auka med 91 000 kroner som følgje av eit anslag på verknaden av lønsoppgjeret for 2024. Sjå nærare omtale i nysalderingsproposisjonen frå Finansdepartementet.</w:t>
      </w:r>
    </w:p>
    <w:p w14:paraId="3A2B1B4C" w14:textId="77777777" w:rsidR="00441E26" w:rsidRPr="00441E26" w:rsidRDefault="00441E26" w:rsidP="00441E26">
      <w:pPr>
        <w:pStyle w:val="b-post"/>
      </w:pPr>
      <w:r w:rsidRPr="00441E26">
        <w:t>Post 45 Større utstyrskjøp og vedlikehald, kan overførast</w:t>
      </w:r>
    </w:p>
    <w:p w14:paraId="22C311FF" w14:textId="77777777" w:rsidR="00441E26" w:rsidRPr="00441E26" w:rsidRDefault="00441E26" w:rsidP="00441E26">
      <w:r w:rsidRPr="00441E26">
        <w:t>Løyvinga dekker midlar til større utstyrskjøp og vedlikehald på eigedomar utanfor husleigeordninga.</w:t>
      </w:r>
    </w:p>
    <w:p w14:paraId="30961FE1" w14:textId="77777777" w:rsidR="00441E26" w:rsidRPr="00441E26" w:rsidRDefault="00441E26" w:rsidP="00441E26">
      <w:r w:rsidRPr="00441E26">
        <w:t xml:space="preserve">I 2020 gjekk det eit nytt ras på eigedomen Øvre </w:t>
      </w:r>
      <w:proofErr w:type="spellStart"/>
      <w:r w:rsidRPr="00441E26">
        <w:t>Storwartz</w:t>
      </w:r>
      <w:proofErr w:type="spellEnd"/>
      <w:r w:rsidRPr="00441E26">
        <w:t xml:space="preserve"> i Røros. Statsbygg skal gjennomføre det vidare rassikringsarbeidet på eigedomen, mens Klima- og miljødepartementet er oppdragsgivar. Det blir foreslått å auke løyvinga med 10,8 mill. kroner mot ein tilsvarande reduksjon av kap. 1400 Klima- og miljødepartementet, post 21 Særskilde driftsutgifter.</w:t>
      </w:r>
    </w:p>
    <w:p w14:paraId="0A51D614" w14:textId="77777777" w:rsidR="00441E26" w:rsidRPr="00441E26" w:rsidRDefault="00441E26" w:rsidP="00441E26">
      <w:pPr>
        <w:pStyle w:val="b-budkaptit"/>
      </w:pPr>
      <w:r w:rsidRPr="00441E26">
        <w:t>Kap. 2445 Statsbygg</w:t>
      </w:r>
    </w:p>
    <w:p w14:paraId="008E80DB" w14:textId="77777777" w:rsidR="00441E26" w:rsidRPr="00441E26" w:rsidRDefault="00441E26" w:rsidP="00441E26">
      <w:pPr>
        <w:pStyle w:val="b-post"/>
      </w:pPr>
      <w:r w:rsidRPr="00441E26">
        <w:t>Post 31 Igangsetjing av ordinære byggeprosjekt, kan overførast</w:t>
      </w:r>
    </w:p>
    <w:p w14:paraId="75F1FEE3" w14:textId="77777777" w:rsidR="00441E26" w:rsidRPr="00441E26" w:rsidRDefault="00441E26" w:rsidP="00441E26">
      <w:r w:rsidRPr="00441E26">
        <w:t>Løyvinga gjeld utgifter til oppstart av nye byggeprosjekt innanfor husleigeordninga.</w:t>
      </w:r>
    </w:p>
    <w:p w14:paraId="5FCC468C" w14:textId="77777777" w:rsidR="00441E26" w:rsidRPr="00441E26" w:rsidRDefault="00441E26" w:rsidP="00441E26">
      <w:r w:rsidRPr="00441E26">
        <w:t>Behovet er 40,2 mill. kroner lågare enn løyvd. Årsaka er reviderte utbetalingsplanar for Bergen tinghus og hyblar ved Fagskulen for brann- og redningspersonell.</w:t>
      </w:r>
    </w:p>
    <w:p w14:paraId="3ABB4672" w14:textId="77777777" w:rsidR="00441E26" w:rsidRPr="00441E26" w:rsidRDefault="00441E26" w:rsidP="00441E26">
      <w:r w:rsidRPr="00441E26">
        <w:t>Det blir foreslått å redusere løyvinga med 40,2 mill. kroner.</w:t>
      </w:r>
    </w:p>
    <w:p w14:paraId="3D8A583C" w14:textId="77777777" w:rsidR="00441E26" w:rsidRPr="00441E26" w:rsidRDefault="00441E26" w:rsidP="00441E26">
      <w:pPr>
        <w:pStyle w:val="b-post"/>
      </w:pPr>
      <w:r w:rsidRPr="00441E26">
        <w:t>Post 34 Vidareføring av brukarfinansierte byggeprosjekt, kan overførast</w:t>
      </w:r>
    </w:p>
    <w:p w14:paraId="7F67C0F2" w14:textId="77777777" w:rsidR="00441E26" w:rsidRPr="00441E26" w:rsidRDefault="00441E26" w:rsidP="00441E26">
      <w:r w:rsidRPr="00441E26">
        <w:t>Løyvinga gjeld utgifter til vidareføring av brukarfinansierte byggeprosjekt.</w:t>
      </w:r>
    </w:p>
    <w:p w14:paraId="4A620B3C" w14:textId="77777777" w:rsidR="00441E26" w:rsidRPr="00441E26" w:rsidRDefault="00441E26" w:rsidP="00441E26">
      <w:r w:rsidRPr="00441E26">
        <w:t>Behovet for midlar til brukarfinansierte byggeprosjekt er om lag 180 mill. kroner lågare enn disponibel løyving. Årsaka er at færre prosjekt blir igangsett og at framdrifta i pågåande prosjekt er lågare enn venta.</w:t>
      </w:r>
    </w:p>
    <w:p w14:paraId="2E55D870" w14:textId="77777777" w:rsidR="00441E26" w:rsidRPr="00441E26" w:rsidRDefault="00441E26" w:rsidP="00441E26">
      <w:r w:rsidRPr="00441E26">
        <w:t>Det blir foreslått å redusere løyvinga med 180 mill. kroner.</w:t>
      </w:r>
    </w:p>
    <w:p w14:paraId="2E5CF9C9" w14:textId="77777777" w:rsidR="00441E26" w:rsidRPr="00441E26" w:rsidRDefault="00441E26" w:rsidP="00441E26">
      <w:pPr>
        <w:pStyle w:val="b-post"/>
      </w:pPr>
      <w:r w:rsidRPr="00441E26">
        <w:t xml:space="preserve">Post 39 Renter på </w:t>
      </w:r>
      <w:proofErr w:type="spellStart"/>
      <w:r w:rsidRPr="00441E26">
        <w:t>byggelån</w:t>
      </w:r>
      <w:proofErr w:type="spellEnd"/>
      <w:r w:rsidRPr="00441E26">
        <w:t>, kan overførast</w:t>
      </w:r>
    </w:p>
    <w:p w14:paraId="3FE7573B" w14:textId="77777777" w:rsidR="00441E26" w:rsidRPr="00441E26" w:rsidRDefault="00441E26" w:rsidP="00441E26">
      <w:r w:rsidRPr="00441E26">
        <w:t xml:space="preserve">Løyvinga gjeld </w:t>
      </w:r>
      <w:proofErr w:type="spellStart"/>
      <w:r w:rsidRPr="00441E26">
        <w:t>byggelånsrenter</w:t>
      </w:r>
      <w:proofErr w:type="spellEnd"/>
      <w:r w:rsidRPr="00441E26">
        <w:t xml:space="preserve"> på investeringspostane 30–34 på kap. 2445 Statsbygg.</w:t>
      </w:r>
    </w:p>
    <w:p w14:paraId="290A49A7" w14:textId="77777777" w:rsidR="00441E26" w:rsidRPr="00441E26" w:rsidRDefault="00441E26" w:rsidP="00441E26">
      <w:r w:rsidRPr="00441E26">
        <w:t xml:space="preserve">Oslo hovudbrannstasjon var ikkje i grunnlaget for </w:t>
      </w:r>
      <w:proofErr w:type="spellStart"/>
      <w:r w:rsidRPr="00441E26">
        <w:t>byggelånsrenter</w:t>
      </w:r>
      <w:proofErr w:type="spellEnd"/>
      <w:r w:rsidRPr="00441E26">
        <w:t>. Dette blir nå retta opp.</w:t>
      </w:r>
    </w:p>
    <w:p w14:paraId="0AB84FA2" w14:textId="77777777" w:rsidR="00441E26" w:rsidRPr="00441E26" w:rsidRDefault="00441E26" w:rsidP="00441E26">
      <w:r w:rsidRPr="00441E26">
        <w:t>Det blir foreslått å auke løyvinga med 38,9 mill. kroner.</w:t>
      </w:r>
    </w:p>
    <w:p w14:paraId="5BD3A3A9" w14:textId="77777777" w:rsidR="00441E26" w:rsidRPr="00441E26" w:rsidRDefault="00441E26" w:rsidP="00441E26">
      <w:pPr>
        <w:pStyle w:val="b-post"/>
      </w:pPr>
      <w:r w:rsidRPr="00441E26">
        <w:t>Post 45 Større utstyrskjøp og vedlikehald, kan overførast</w:t>
      </w:r>
    </w:p>
    <w:p w14:paraId="613A71DE" w14:textId="77777777" w:rsidR="00441E26" w:rsidRPr="00441E26" w:rsidRDefault="00441E26" w:rsidP="00441E26">
      <w:r w:rsidRPr="00441E26">
        <w:t>Løyvinga gjeld utstyr på eigedomane Statsbygg forvaltar, inkludert utbetringar, utskiftingar og installering av tekniske anlegg. Lågare kostnadar enn venta gjer at behovet er 170 mill. kroner lågare enn løyvd.</w:t>
      </w:r>
    </w:p>
    <w:p w14:paraId="1A2F4BEF" w14:textId="77777777" w:rsidR="00441E26" w:rsidRPr="00441E26" w:rsidRDefault="00441E26" w:rsidP="00441E26">
      <w:r w:rsidRPr="00441E26">
        <w:t>Det blir foreslått å redusere løyvinga med 170 mill. kroner.</w:t>
      </w:r>
    </w:p>
    <w:p w14:paraId="2380D416" w14:textId="77777777" w:rsidR="00441E26" w:rsidRPr="00441E26" w:rsidRDefault="00441E26" w:rsidP="00441E26">
      <w:pPr>
        <w:pStyle w:val="b-progkat"/>
      </w:pPr>
      <w:r w:rsidRPr="00441E26">
        <w:lastRenderedPageBreak/>
        <w:t xml:space="preserve">Programkategori 01.40 Forvaltningsutvikling, IT- og </w:t>
      </w:r>
      <w:proofErr w:type="spellStart"/>
      <w:r w:rsidRPr="00441E26">
        <w:t>ekompolitikk</w:t>
      </w:r>
      <w:proofErr w:type="spellEnd"/>
    </w:p>
    <w:p w14:paraId="205515AE" w14:textId="77777777" w:rsidR="00441E26" w:rsidRPr="00441E26" w:rsidRDefault="00441E26" w:rsidP="00441E26">
      <w:pPr>
        <w:pStyle w:val="b-budkaptit"/>
      </w:pPr>
      <w:r w:rsidRPr="00441E26">
        <w:t>Kap. 1540 Digitaliseringsdirektoratet</w:t>
      </w:r>
    </w:p>
    <w:p w14:paraId="7B2D64D6" w14:textId="77777777" w:rsidR="00441E26" w:rsidRPr="00441E26" w:rsidRDefault="00441E26" w:rsidP="00441E26">
      <w:pPr>
        <w:pStyle w:val="b-post"/>
      </w:pPr>
      <w:r w:rsidRPr="00441E26">
        <w:t>Post 01 Driftsutgifter</w:t>
      </w:r>
    </w:p>
    <w:p w14:paraId="17826187" w14:textId="77777777" w:rsidR="00441E26" w:rsidRPr="00441E26" w:rsidRDefault="00441E26" w:rsidP="00441E26">
      <w:r w:rsidRPr="00441E26">
        <w:t>Løyvinga dekker løn til tilsette, husleige og andre faste driftsutgifter.</w:t>
      </w:r>
    </w:p>
    <w:p w14:paraId="7FE42E36" w14:textId="77777777" w:rsidR="00441E26" w:rsidRPr="00441E26" w:rsidRDefault="00441E26" w:rsidP="00441E26">
      <w:r w:rsidRPr="00441E26">
        <w:t>Løyvinga blir foreslått auka med 3,8 mill. kroner som følgje av eit anslag på verknaden av lønsoppgjeret for 2024. Sjå nærare omtale i nysalderingsproposisjonen frå Finansdepartementet.</w:t>
      </w:r>
    </w:p>
    <w:p w14:paraId="6FCDDA54" w14:textId="77777777" w:rsidR="00441E26" w:rsidRPr="00441E26" w:rsidRDefault="00441E26" w:rsidP="00441E26">
      <w:pPr>
        <w:pStyle w:val="b-budkaptit"/>
      </w:pPr>
      <w:r w:rsidRPr="00441E26">
        <w:t xml:space="preserve">Kap. 1541 IT- og </w:t>
      </w:r>
      <w:proofErr w:type="spellStart"/>
      <w:r w:rsidRPr="00441E26">
        <w:t>ekompolitikk</w:t>
      </w:r>
      <w:proofErr w:type="spellEnd"/>
    </w:p>
    <w:p w14:paraId="473DCD83" w14:textId="77777777" w:rsidR="00441E26" w:rsidRPr="00441E26" w:rsidRDefault="00441E26" w:rsidP="00441E26">
      <w:pPr>
        <w:pStyle w:val="b-post"/>
      </w:pPr>
      <w:r w:rsidRPr="00441E26">
        <w:t xml:space="preserve">Post 70 Forvaltningsutvikling, IT- og </w:t>
      </w:r>
      <w:proofErr w:type="spellStart"/>
      <w:r w:rsidRPr="00441E26">
        <w:t>ekompolitikk</w:t>
      </w:r>
      <w:proofErr w:type="spellEnd"/>
      <w:r w:rsidRPr="00441E26">
        <w:t>, kan nyttast under post 22</w:t>
      </w:r>
    </w:p>
    <w:p w14:paraId="29020451" w14:textId="77777777" w:rsidR="00441E26" w:rsidRPr="00441E26" w:rsidRDefault="00441E26" w:rsidP="00441E26">
      <w:r w:rsidRPr="00441E26">
        <w:t xml:space="preserve">Løyvinga dekker mellom anna utgifter til Noregs kontingent til Open </w:t>
      </w:r>
      <w:proofErr w:type="spellStart"/>
      <w:r w:rsidRPr="00441E26">
        <w:t>Government</w:t>
      </w:r>
      <w:proofErr w:type="spellEnd"/>
      <w:r w:rsidRPr="00441E26">
        <w:t xml:space="preserve"> </w:t>
      </w:r>
      <w:proofErr w:type="spellStart"/>
      <w:r w:rsidRPr="00441E26">
        <w:t>Partnership</w:t>
      </w:r>
      <w:proofErr w:type="spellEnd"/>
      <w:r w:rsidRPr="00441E26">
        <w:t xml:space="preserve"> (OGP) og kontingentar knytte til Noregs deltaking i Den internasjonale teleunion (ITU), Den europeiske post- og teleorganisasjon (CEPT) og Det europeiske nettverks- og informasjonssikkerheitsbyrået (ENISA). Kontingentane for 2024 minkar i forhold til gjeldande løyving som følgje av endra valutakurs. Løyvinga blir derfor foreslått redusert med 235 000 kroner.</w:t>
      </w:r>
    </w:p>
    <w:p w14:paraId="4D6C5637" w14:textId="77777777" w:rsidR="00441E26" w:rsidRPr="00441E26" w:rsidRDefault="00441E26" w:rsidP="00441E26">
      <w:pPr>
        <w:pStyle w:val="b-budkaptit"/>
      </w:pPr>
      <w:r w:rsidRPr="00441E26">
        <w:t>Kap. 1542 Internasjonalt samarbeid</w:t>
      </w:r>
    </w:p>
    <w:p w14:paraId="50345E10" w14:textId="77777777" w:rsidR="00441E26" w:rsidRPr="00441E26" w:rsidRDefault="00441E26" w:rsidP="00441E26">
      <w:pPr>
        <w:pStyle w:val="b-post"/>
      </w:pPr>
      <w:r w:rsidRPr="00441E26">
        <w:t>Post 01 Driftsutgifter</w:t>
      </w:r>
    </w:p>
    <w:p w14:paraId="04095CBD" w14:textId="77777777" w:rsidR="00441E26" w:rsidRPr="00441E26" w:rsidRDefault="00441E26" w:rsidP="00441E26">
      <w:r w:rsidRPr="00441E26">
        <w:t>Løyvinga dekker utgifter til løn og drift for nasjonale ekspertar til Europakommisjonen som del av deltaking i EU-programma.</w:t>
      </w:r>
    </w:p>
    <w:p w14:paraId="763778BA" w14:textId="77777777" w:rsidR="00441E26" w:rsidRPr="00441E26" w:rsidRDefault="00441E26" w:rsidP="00441E26">
      <w:r w:rsidRPr="00441E26">
        <w:t>Løyvinga blir foreslått auka med 90 000 kroner som følgje av eit anslag på verknaden av lønsoppgjeret for 2024. Sjå nærare omtale i nysalderingsproposisjonen frå Finansdepartementet.</w:t>
      </w:r>
    </w:p>
    <w:p w14:paraId="491F6F01" w14:textId="77777777" w:rsidR="00441E26" w:rsidRPr="00441E26" w:rsidRDefault="00441E26" w:rsidP="00441E26">
      <w:pPr>
        <w:pStyle w:val="b-post"/>
      </w:pPr>
      <w:r w:rsidRPr="00441E26">
        <w:t>Post 70 Internasjonale program, kan overførast</w:t>
      </w:r>
    </w:p>
    <w:p w14:paraId="55F267E2" w14:textId="77777777" w:rsidR="00441E26" w:rsidRPr="00441E26" w:rsidRDefault="00441E26" w:rsidP="00441E26">
      <w:r w:rsidRPr="00441E26">
        <w:t>Løy</w:t>
      </w:r>
      <w:r w:rsidRPr="00441E26">
        <w:t>vinga gjeld EU-program som Noreg tar del i etter EØS-avtala og som er knytte til utviklinga av informasjonssamfunnet og elektronisk forvaltning. Løyvinga dekker programkontingentar og andre utgifter til EU-program og etterslep frå avslutta EU-program. Årleg medlemskontingent for norsk deltaking i EU-program blir fastsett i euro av Europakommisjonen på grunnlag av forventa framdrift under det enkelte programmet. Kontingenten blir betalt samla av Utanriksdepartementet mot seinare refusjon frå dei departementa</w:t>
      </w:r>
      <w:r w:rsidRPr="00441E26">
        <w:t xml:space="preserve"> som er ansvarlege for dei enkelte programma.</w:t>
      </w:r>
    </w:p>
    <w:p w14:paraId="4F881FDE" w14:textId="77777777" w:rsidR="00441E26" w:rsidRPr="00441E26" w:rsidRDefault="00441E26" w:rsidP="00441E26">
      <w:r w:rsidRPr="00441E26">
        <w:t>Det norske bidraget til programmet DIGITAL og etterslep etter dei avslutta programma CEF Digital og ISA</w:t>
      </w:r>
      <w:r w:rsidRPr="00441E26">
        <w:rPr>
          <w:rStyle w:val="skrift-hevet"/>
        </w:rPr>
        <w:t>2</w:t>
      </w:r>
      <w:r w:rsidRPr="00441E26">
        <w:t xml:space="preserve"> vart i Prop. 1 S (2023–2024) anslått til 476,8 mill. kroner. Basert på innbetalingskrav frå Utanriksdepartementet blir kontingenten for desse programma om lag 444 mill. kroner i 2024. Løyvinga blir derfor foreslått redusert med 32,8 mill. kroner.</w:t>
      </w:r>
    </w:p>
    <w:p w14:paraId="343B6E87" w14:textId="77777777" w:rsidR="00441E26" w:rsidRPr="00441E26" w:rsidRDefault="00441E26" w:rsidP="00441E26">
      <w:pPr>
        <w:pStyle w:val="b-budkaptit"/>
      </w:pPr>
      <w:r w:rsidRPr="00441E26">
        <w:lastRenderedPageBreak/>
        <w:t>Kap. 1543 Nasjonal kommunikasjonsmyndigheit</w:t>
      </w:r>
    </w:p>
    <w:p w14:paraId="670BF394" w14:textId="77777777" w:rsidR="00441E26" w:rsidRPr="00441E26" w:rsidRDefault="00441E26" w:rsidP="00441E26">
      <w:pPr>
        <w:pStyle w:val="b-post"/>
      </w:pPr>
      <w:r w:rsidRPr="00441E26">
        <w:t>Post 01 Driftsutgifter, kan overførast</w:t>
      </w:r>
    </w:p>
    <w:p w14:paraId="508C59FE" w14:textId="77777777" w:rsidR="00441E26" w:rsidRPr="00441E26" w:rsidRDefault="00441E26" w:rsidP="00441E26">
      <w:r w:rsidRPr="00441E26">
        <w:t>Løyvinga dekker løn til tilsette, husleige og andre faste driftsutgifter.</w:t>
      </w:r>
    </w:p>
    <w:p w14:paraId="33654E53" w14:textId="77777777" w:rsidR="00441E26" w:rsidRPr="00441E26" w:rsidRDefault="00441E26" w:rsidP="00441E26">
      <w:r w:rsidRPr="00441E26">
        <w:t>Løyvinga blir foreslått auka med 4,5 mill. kroner som følgje av eit anslag på verknaden av lønsoppgjeret for 2024. Sjå nærare omtale i nysalderingsproposisjonen frå Finansdepartementet.</w:t>
      </w:r>
    </w:p>
    <w:p w14:paraId="507A92F4" w14:textId="77777777" w:rsidR="00441E26" w:rsidRPr="00441E26" w:rsidRDefault="00441E26" w:rsidP="00441E26">
      <w:pPr>
        <w:pStyle w:val="b-post"/>
      </w:pPr>
      <w:r w:rsidRPr="00441E26">
        <w:t>Post 70 Telesikkerheit og -beredskap, kan overførast</w:t>
      </w:r>
    </w:p>
    <w:p w14:paraId="09647B74" w14:textId="77777777" w:rsidR="00441E26" w:rsidRPr="00441E26" w:rsidRDefault="00441E26" w:rsidP="00441E26">
      <w:r w:rsidRPr="00441E26">
        <w:t xml:space="preserve">Formålet med løyvinga er å styrkje den digitale beredskapsevna og gjere breibandnetta og mobilnetta meir robuste mot utfall på grunn av meir </w:t>
      </w:r>
      <w:proofErr w:type="spellStart"/>
      <w:r w:rsidRPr="00441E26">
        <w:t>ekstremver</w:t>
      </w:r>
      <w:proofErr w:type="spellEnd"/>
      <w:r w:rsidRPr="00441E26">
        <w:t xml:space="preserve"> og eit endra geopolitisk trusselbilete. Auka avhengigheit til </w:t>
      </w:r>
      <w:proofErr w:type="spellStart"/>
      <w:r w:rsidRPr="00441E26">
        <w:t>ekomnett</w:t>
      </w:r>
      <w:proofErr w:type="spellEnd"/>
      <w:r w:rsidRPr="00441E26">
        <w:t xml:space="preserve"> og digitale tenester på tvers av alle sektorane og for dei fleste samfunnsfunksjonar gjer det til eit viktig mål å styrke transportnetta og andre viktige punkt i infrastrukturen. Satsinga finansierer forsterka </w:t>
      </w:r>
      <w:proofErr w:type="spellStart"/>
      <w:r w:rsidRPr="00441E26">
        <w:t>ekom</w:t>
      </w:r>
      <w:proofErr w:type="spellEnd"/>
      <w:r w:rsidRPr="00441E26">
        <w:t xml:space="preserve"> i flaumutsette kommunar, tiltak for å styrkje netta i sårbare regionar og </w:t>
      </w:r>
      <w:proofErr w:type="spellStart"/>
      <w:r w:rsidRPr="00441E26">
        <w:t>tverrsektoriell</w:t>
      </w:r>
      <w:proofErr w:type="spellEnd"/>
      <w:r w:rsidRPr="00441E26">
        <w:t xml:space="preserve"> pilot for </w:t>
      </w:r>
      <w:proofErr w:type="spellStart"/>
      <w:r w:rsidRPr="00441E26">
        <w:t>gjenoppretting</w:t>
      </w:r>
      <w:proofErr w:type="spellEnd"/>
      <w:r w:rsidRPr="00441E26">
        <w:t xml:space="preserve"> av mobildekning i sårbare regionar.</w:t>
      </w:r>
    </w:p>
    <w:p w14:paraId="6EE0B853" w14:textId="77777777" w:rsidR="00441E26" w:rsidRPr="00441E26" w:rsidRDefault="00441E26" w:rsidP="00441E26">
      <w:r w:rsidRPr="00441E26">
        <w:t xml:space="preserve">Tiltaka har sin bakgrunn i NOU 2015: 13 </w:t>
      </w:r>
      <w:r w:rsidRPr="00441E26">
        <w:rPr>
          <w:rStyle w:val="kursiv"/>
        </w:rPr>
        <w:t>Digital sårbarhet – sikkert samfunn</w:t>
      </w:r>
      <w:r w:rsidRPr="00441E26">
        <w:t xml:space="preserve"> og rapportar frå Nasjonal kommunikasjonsmyndigheit. Basert på erfaring frå ei grundig risiko- og </w:t>
      </w:r>
      <w:proofErr w:type="spellStart"/>
      <w:r w:rsidRPr="00441E26">
        <w:t>sårbarheitsanalyse</w:t>
      </w:r>
      <w:proofErr w:type="spellEnd"/>
      <w:r w:rsidRPr="00441E26">
        <w:t xml:space="preserve"> og gjennomførte tiltak i Finnmark, vart det i Meld. St. 28 (2020–2021) </w:t>
      </w:r>
      <w:r w:rsidRPr="00441E26">
        <w:rPr>
          <w:rStyle w:val="kursiv"/>
        </w:rPr>
        <w:t>Vår felles digitale grunnmur</w:t>
      </w:r>
      <w:r w:rsidRPr="00441E26">
        <w:t xml:space="preserve"> presentert eit tiltak som innebar risiko- og </w:t>
      </w:r>
      <w:proofErr w:type="spellStart"/>
      <w:r w:rsidRPr="00441E26">
        <w:t>sårbarheitsanalyser</w:t>
      </w:r>
      <w:proofErr w:type="spellEnd"/>
      <w:r w:rsidRPr="00441E26">
        <w:t xml:space="preserve"> i minst fem nye sårbare regionar og </w:t>
      </w:r>
      <w:proofErr w:type="spellStart"/>
      <w:r w:rsidRPr="00441E26">
        <w:t>innfasing</w:t>
      </w:r>
      <w:proofErr w:type="spellEnd"/>
      <w:r w:rsidRPr="00441E26">
        <w:t xml:space="preserve"> av tiltak i desse regionane. Sjølve tiltaka består hovudsakleg av alternative føringsvegar for </w:t>
      </w:r>
      <w:proofErr w:type="spellStart"/>
      <w:r w:rsidRPr="00441E26">
        <w:t>internettrafikk</w:t>
      </w:r>
      <w:proofErr w:type="spellEnd"/>
      <w:r w:rsidRPr="00441E26">
        <w:t xml:space="preserve"> (fiberføringsvegar) og styrking av sårbare enkeltpunkt i netta.</w:t>
      </w:r>
    </w:p>
    <w:p w14:paraId="3E0C4848" w14:textId="77777777" w:rsidR="00441E26" w:rsidRPr="00441E26" w:rsidRDefault="00441E26" w:rsidP="00441E26">
      <w:r w:rsidRPr="00441E26">
        <w:t>I tråd med tiltaket frå stortingsmeldinga, er det gjennomført analyser i Troms, Nordland og Trøndelag. Det er sett i verk tiltak for 50 mill. kroner i Troms og 25 mill. kroner i Nordland. I Trøndelag har Nasjonal kommunikasjonsmyndigheit kartlagt transportnetta («motorvegane» for digitale tenester) som all mobilkommunikasjon, breiband og internett i Nord-Noreg og Trøndelag er avhengige av. Analysane har avdekt alvorlege sårbarheiter, og viser at det raskt må prioriterast tiltak for å redusere desse. Tiltaka</w:t>
      </w:r>
      <w:r w:rsidRPr="00441E26">
        <w:t xml:space="preserve"> for å redusere dei viktigaste og mest kritiske sårbarheitene som er avdekte i risiko- og </w:t>
      </w:r>
      <w:proofErr w:type="spellStart"/>
      <w:r w:rsidRPr="00441E26">
        <w:t>sårbarheitsanalysen</w:t>
      </w:r>
      <w:proofErr w:type="spellEnd"/>
      <w:r w:rsidRPr="00441E26">
        <w:t xml:space="preserve"> for Trøndelag, er berekna til 75 mill. kroner. Det er sett av 25 mill. kroner innanfor løyvinga i 2024, og behovet for auka løyving er dermed 50 mill. kroner.</w:t>
      </w:r>
    </w:p>
    <w:p w14:paraId="783DBD02" w14:textId="77777777" w:rsidR="00441E26" w:rsidRPr="00441E26" w:rsidRDefault="00441E26" w:rsidP="00441E26">
      <w:r w:rsidRPr="00441E26">
        <w:t>Løyvinga blir foreslått auka med 50 mill. kroner.</w:t>
      </w:r>
    </w:p>
    <w:p w14:paraId="7388E12C" w14:textId="77777777" w:rsidR="00441E26" w:rsidRPr="00441E26" w:rsidRDefault="00441E26" w:rsidP="00441E26">
      <w:pPr>
        <w:pStyle w:val="b-budkaptit"/>
      </w:pPr>
      <w:r w:rsidRPr="00441E26">
        <w:t>Kap. 5579 Sektoravgifter under Digitaliserings- og forvaltningsdepartementet</w:t>
      </w:r>
    </w:p>
    <w:p w14:paraId="6533411B" w14:textId="77777777" w:rsidR="00441E26" w:rsidRPr="00441E26" w:rsidRDefault="00441E26" w:rsidP="00441E26">
      <w:pPr>
        <w:pStyle w:val="b-post"/>
      </w:pPr>
      <w:r w:rsidRPr="00441E26">
        <w:t>Post 70 Sektoravgifter Nasjonal kommunikasjonsmyndigheit</w:t>
      </w:r>
    </w:p>
    <w:p w14:paraId="7A5586D7" w14:textId="77777777" w:rsidR="00441E26" w:rsidRPr="00441E26" w:rsidRDefault="00441E26" w:rsidP="00441E26">
      <w:r w:rsidRPr="00441E26">
        <w:t>Sektoravgiftene og gebyra skal i hovudsak dekke Nasjonal kommunikasjonsmyndigheit sine utgifter som er budsjettert på kap. 1543, postane 01 og 45, og meirverdiavgift på kap. 1633, post 01.</w:t>
      </w:r>
    </w:p>
    <w:p w14:paraId="3E22E4BC" w14:textId="77777777" w:rsidR="00441E26" w:rsidRPr="00441E26" w:rsidRDefault="00441E26" w:rsidP="00441E26">
      <w:r w:rsidRPr="00441E26">
        <w:lastRenderedPageBreak/>
        <w:t>Løyvinga blir foreslått auka med 4,5 mill. kroner som følgje av eit anslag på verknaden av lønsoppgjeret for 2024. Sjå nærare omtale i nysalderingsproposisjonen frå Finansdepartementet.</w:t>
      </w:r>
    </w:p>
    <w:p w14:paraId="5BADD93C" w14:textId="77777777" w:rsidR="00441E26" w:rsidRPr="00441E26" w:rsidRDefault="00441E26" w:rsidP="00441E26">
      <w:pPr>
        <w:pStyle w:val="b-progkat"/>
      </w:pPr>
      <w:r w:rsidRPr="00441E26">
        <w:t>Programkategori 01.50 Personvern</w:t>
      </w:r>
    </w:p>
    <w:p w14:paraId="3773C3F0" w14:textId="77777777" w:rsidR="00441E26" w:rsidRPr="00441E26" w:rsidRDefault="00441E26" w:rsidP="00441E26">
      <w:pPr>
        <w:pStyle w:val="b-budkaptit"/>
      </w:pPr>
      <w:r w:rsidRPr="00441E26">
        <w:t>Kap. 1550 Datatilsynet</w:t>
      </w:r>
    </w:p>
    <w:p w14:paraId="6F30B2AA" w14:textId="77777777" w:rsidR="00441E26" w:rsidRPr="00441E26" w:rsidRDefault="00441E26" w:rsidP="00441E26">
      <w:pPr>
        <w:pStyle w:val="b-post"/>
      </w:pPr>
      <w:r w:rsidRPr="00441E26">
        <w:t>Post 01 Driftsutgifter</w:t>
      </w:r>
    </w:p>
    <w:p w14:paraId="3A4313DA" w14:textId="77777777" w:rsidR="00441E26" w:rsidRPr="00441E26" w:rsidRDefault="00441E26" w:rsidP="00441E26">
      <w:r w:rsidRPr="00441E26">
        <w:t>Løyvinga dekker løn til tilsette, husleige og andre faste driftsutgifter.</w:t>
      </w:r>
    </w:p>
    <w:p w14:paraId="3A5D61D8" w14:textId="77777777" w:rsidR="00441E26" w:rsidRPr="00441E26" w:rsidRDefault="00441E26" w:rsidP="00441E26">
      <w:r w:rsidRPr="00441E26">
        <w:t>Løyvinga blir foreslått auka med 1,6 mill. kroner som følgje av eit anslag på verknaden av lønsoppgjeret for 2024. Sjå nærare omtale i nysalderingsproposisjonen frå Finansdepartementet.</w:t>
      </w:r>
    </w:p>
    <w:p w14:paraId="2B7F7888" w14:textId="77777777" w:rsidR="00441E26" w:rsidRPr="00441E26" w:rsidRDefault="00441E26" w:rsidP="00441E26">
      <w:pPr>
        <w:pStyle w:val="b-budkaptit"/>
      </w:pPr>
      <w:r w:rsidRPr="00441E26">
        <w:t>Kap. 1551 Personvernnemnda</w:t>
      </w:r>
    </w:p>
    <w:p w14:paraId="543FC3CF" w14:textId="77777777" w:rsidR="00441E26" w:rsidRPr="00441E26" w:rsidRDefault="00441E26" w:rsidP="00441E26">
      <w:pPr>
        <w:pStyle w:val="b-post"/>
      </w:pPr>
      <w:r w:rsidRPr="00441E26">
        <w:t>Post 01 Driftsutgifter, kan overførast</w:t>
      </w:r>
    </w:p>
    <w:p w14:paraId="2D47C433" w14:textId="77777777" w:rsidR="00441E26" w:rsidRPr="00441E26" w:rsidRDefault="00441E26" w:rsidP="00441E26">
      <w:r w:rsidRPr="00441E26">
        <w:t>Personvernnemnda er klageorgan for vedtak fatta av Datatilsynet. Løyvinga dekker i hovudsak utgifter til løn og drift av Personvernnemndas sekretariat, men skal òg dekke sakskostnadar i saker der parten blir tilkjent dette.</w:t>
      </w:r>
    </w:p>
    <w:p w14:paraId="353EB6DD" w14:textId="77777777" w:rsidR="00441E26" w:rsidRPr="00441E26" w:rsidRDefault="00441E26" w:rsidP="00441E26">
      <w:r w:rsidRPr="00441E26">
        <w:t xml:space="preserve">Personvernnemnda oppheva 18. juni 2024 Datatilsynet sitt vedtak om å </w:t>
      </w:r>
      <w:proofErr w:type="spellStart"/>
      <w:r w:rsidRPr="00441E26">
        <w:t>ilegge</w:t>
      </w:r>
      <w:proofErr w:type="spellEnd"/>
      <w:r w:rsidRPr="00441E26">
        <w:t xml:space="preserve"> Meta ei tvangsmulkt for brot på personvernforordninga, jf. personopplysningslova § 30. Personvernnemnda meinte det ikkje låg føre eit rettsleg grunnlag for å </w:t>
      </w:r>
      <w:proofErr w:type="spellStart"/>
      <w:r w:rsidRPr="00441E26">
        <w:t>ilegge</w:t>
      </w:r>
      <w:proofErr w:type="spellEnd"/>
      <w:r w:rsidRPr="00441E26">
        <w:t xml:space="preserve"> tvangsmulkt, som er ein særnorsk sanksjon, i saker etter personvernforordninga. Meta har sett fram krav om dekning av sakskostnadar knytt til endring av tvangsmulktvedtaket, jf. forvaltningslova § 36. I vedtak PVN2024-17 har Personvernnemnda avgjort å dekke sakskostnadar med 3 823 872 kroner.</w:t>
      </w:r>
    </w:p>
    <w:p w14:paraId="41FA0A10" w14:textId="77777777" w:rsidR="00441E26" w:rsidRPr="00441E26" w:rsidRDefault="00441E26" w:rsidP="00441E26">
      <w:r w:rsidRPr="00441E26">
        <w:t>Løyvinga blir foreslått auka med 3,8 mill. kro</w:t>
      </w:r>
      <w:r w:rsidRPr="00441E26">
        <w:t>ner til dekning av sakskostnadane. Som følgje av at det er usikkert om utbetalinga finn sted i 2024, blir det foreslått å føye til stikkordet «kan overførast» på posten.</w:t>
      </w:r>
    </w:p>
    <w:p w14:paraId="3060D01F" w14:textId="77777777" w:rsidR="00441E26" w:rsidRPr="00441E26" w:rsidRDefault="00441E26" w:rsidP="00441E26">
      <w:r w:rsidRPr="00441E26">
        <w:t>Løyvinga blir vidare foreslått auka med 56 000 kroner som følgje av eit anslag på verknaden av lønsoppgjeret for 2024. Sjå nærare omtale i nysalderingsproposisjonen frå Finansdepartementet.</w:t>
      </w:r>
    </w:p>
    <w:p w14:paraId="0D1CF39B" w14:textId="77777777" w:rsidR="00441E26" w:rsidRPr="00441E26" w:rsidRDefault="00441E26" w:rsidP="00441E26">
      <w:r w:rsidRPr="00441E26">
        <w:t>Samla blir løyvinga foreslått auka med 3,9 mill. kroner.</w:t>
      </w:r>
    </w:p>
    <w:p w14:paraId="2ABA3995" w14:textId="77777777" w:rsidR="00441E26" w:rsidRPr="00441E26" w:rsidRDefault="00441E26" w:rsidP="00441E26">
      <w:pPr>
        <w:pStyle w:val="b-progkat"/>
      </w:pPr>
      <w:r w:rsidRPr="00441E26">
        <w:t>Programkategori 01.60 Statleg arbeidsgivarpolitikk</w:t>
      </w:r>
    </w:p>
    <w:p w14:paraId="453FCC6A" w14:textId="77777777" w:rsidR="00441E26" w:rsidRPr="00441E26" w:rsidRDefault="00441E26" w:rsidP="00441E26">
      <w:pPr>
        <w:pStyle w:val="b-budkaptit"/>
      </w:pPr>
      <w:r w:rsidRPr="00441E26">
        <w:t xml:space="preserve">Kap. 1560 </w:t>
      </w:r>
      <w:proofErr w:type="spellStart"/>
      <w:r w:rsidRPr="00441E26">
        <w:t>Tariffavtalte</w:t>
      </w:r>
      <w:proofErr w:type="spellEnd"/>
      <w:r w:rsidRPr="00441E26">
        <w:t xml:space="preserve"> avsetningar mv.</w:t>
      </w:r>
    </w:p>
    <w:p w14:paraId="3B91DCB1" w14:textId="77777777" w:rsidR="00441E26" w:rsidRPr="00441E26" w:rsidRDefault="00441E26" w:rsidP="00441E26">
      <w:pPr>
        <w:pStyle w:val="b-post"/>
      </w:pPr>
      <w:r w:rsidRPr="00441E26">
        <w:t>Post 71 Opplæring og utvikling av tillitsvalde, kan overførast</w:t>
      </w:r>
    </w:p>
    <w:p w14:paraId="65CC5880" w14:textId="77777777" w:rsidR="00441E26" w:rsidRPr="00441E26" w:rsidRDefault="00441E26" w:rsidP="00441E26">
      <w:r w:rsidRPr="00441E26">
        <w:t>Løy</w:t>
      </w:r>
      <w:r w:rsidRPr="00441E26">
        <w:t xml:space="preserve">vinga dekker tilskot til opplæringstiltak for tillitsvalde til organisasjonane i staten innanfor mellom anna organisasjons- og tillitsvaldarbeid, miljø og vernearbeid, sjukefråvær, medråderett, personalpolitiske spørsmål, omstilling, effektivisering og samfunnsøkonomi m.m. </w:t>
      </w:r>
      <w:r w:rsidRPr="00441E26">
        <w:lastRenderedPageBreak/>
        <w:t xml:space="preserve">Retningslinjer for opplærings- og utviklingstiltak er fastsett i eigen </w:t>
      </w:r>
      <w:proofErr w:type="spellStart"/>
      <w:r w:rsidRPr="00441E26">
        <w:t>særavtale</w:t>
      </w:r>
      <w:proofErr w:type="spellEnd"/>
      <w:r w:rsidRPr="00441E26">
        <w:t xml:space="preserve"> mellom staten og hovudsamanslutningane (avtale om OU-midlar).</w:t>
      </w:r>
    </w:p>
    <w:p w14:paraId="6B6C1D69" w14:textId="77777777" w:rsidR="00441E26" w:rsidRPr="00441E26" w:rsidRDefault="00441E26" w:rsidP="00441E26">
      <w:r w:rsidRPr="00441E26">
        <w:t>Som følgje av tvistane i samband med hovudtariffoppgjeret 2024 mellom staten og hovudsamanslutn</w:t>
      </w:r>
      <w:r w:rsidRPr="00441E26">
        <w:t>ingane kan det vere behov for å overføre midlane til neste år slik at dei kan bli utbetalt til hovudsamanslutningane i 2025. Det blir derfor foreslått å føye til stikkordet «kan overførast» på posten, jf. forslag til romartalsvedtak IV.</w:t>
      </w:r>
    </w:p>
    <w:p w14:paraId="2DB1291A" w14:textId="77777777" w:rsidR="00441E26" w:rsidRPr="00441E26" w:rsidRDefault="00441E26" w:rsidP="00441E26">
      <w:pPr>
        <w:pStyle w:val="b-post"/>
      </w:pPr>
      <w:r w:rsidRPr="00441E26">
        <w:t>Post 72 Pensjonskostnadar tenestemannsorganisasjonane</w:t>
      </w:r>
    </w:p>
    <w:p w14:paraId="008289EA" w14:textId="77777777" w:rsidR="00441E26" w:rsidRPr="00441E26" w:rsidRDefault="00441E26" w:rsidP="00441E26">
      <w:r w:rsidRPr="00441E26">
        <w:t xml:space="preserve">Verksemder som er medlemar i Statens pensjonskasse skal betale ein </w:t>
      </w:r>
      <w:proofErr w:type="spellStart"/>
      <w:r w:rsidRPr="00441E26">
        <w:t>aktuarielt</w:t>
      </w:r>
      <w:proofErr w:type="spellEnd"/>
      <w:r w:rsidRPr="00441E26">
        <w:t xml:space="preserve"> berekna premie (arbeidsgivardel), slik det blir gjort i privat sektor.</w:t>
      </w:r>
    </w:p>
    <w:p w14:paraId="2AF183B7" w14:textId="77777777" w:rsidR="00441E26" w:rsidRPr="00441E26" w:rsidRDefault="00441E26" w:rsidP="00441E26">
      <w:r w:rsidRPr="00441E26">
        <w:t>Tenestemannsorganisasjonane betaler ikkje arbeidsgivardel for tilsette som har ulønt permisjon frå statleg verksemd for å ha verv eller vere tilsett i ein slik organisasjon. I samsvar med permisjonsavtala betaler organisasjonane berre 2 pst. medlemsinnskot.</w:t>
      </w:r>
    </w:p>
    <w:p w14:paraId="0E56D5AE" w14:textId="77777777" w:rsidR="00441E26" w:rsidRPr="00441E26" w:rsidRDefault="00441E26" w:rsidP="00441E26">
      <w:r w:rsidRPr="00441E26">
        <w:t>For å synleggjere det årlege bidraget staten har til tenestemannsorganisasjonane på pensjonsområdet, blir desse premiekostnadane budsjetterte på ein eigen post i statsbudsjettet.</w:t>
      </w:r>
    </w:p>
    <w:p w14:paraId="34503D28" w14:textId="77777777" w:rsidR="00441E26" w:rsidRPr="00441E26" w:rsidRDefault="00441E26" w:rsidP="00441E26">
      <w:r w:rsidRPr="00441E26">
        <w:t xml:space="preserve">Statens pensjonskasse fakturerer utgiftene </w:t>
      </w:r>
      <w:proofErr w:type="spellStart"/>
      <w:r w:rsidRPr="00441E26">
        <w:t>halvårlig</w:t>
      </w:r>
      <w:proofErr w:type="spellEnd"/>
      <w:r w:rsidRPr="00441E26">
        <w:t xml:space="preserve"> og </w:t>
      </w:r>
      <w:proofErr w:type="spellStart"/>
      <w:r w:rsidRPr="00441E26">
        <w:t>etterskuddsvis</w:t>
      </w:r>
      <w:proofErr w:type="spellEnd"/>
      <w:r w:rsidRPr="00441E26">
        <w:t>. Fakturert premie siste halvår i 2023 og første halvår i 2024, og berekna arbeidsgivaravgift, er 51,5 mill. kroner. Auken i premieprognosen skuldast hovudsakleg registrerte lønsendringar i 2024 og endringar i bestanden. Løyvinga blir foreslått auka med 7 mill. kroner.</w:t>
      </w:r>
    </w:p>
    <w:p w14:paraId="0546E790" w14:textId="77777777" w:rsidR="00441E26" w:rsidRPr="00441E26" w:rsidRDefault="00441E26" w:rsidP="00441E26">
      <w:pPr>
        <w:pStyle w:val="b-budkaptit"/>
      </w:pPr>
      <w:r w:rsidRPr="00441E26">
        <w:t xml:space="preserve">Kap. 1565 </w:t>
      </w:r>
      <w:proofErr w:type="spellStart"/>
      <w:r w:rsidRPr="00441E26">
        <w:t>Bustadlånsordninga</w:t>
      </w:r>
      <w:proofErr w:type="spellEnd"/>
      <w:r w:rsidRPr="00441E26">
        <w:t xml:space="preserve"> i Statens pensjonskasse</w:t>
      </w:r>
    </w:p>
    <w:p w14:paraId="0C2E27BD" w14:textId="77777777" w:rsidR="00441E26" w:rsidRPr="00441E26" w:rsidRDefault="00441E26" w:rsidP="00441E26">
      <w:pPr>
        <w:pStyle w:val="b-post"/>
      </w:pPr>
      <w:r w:rsidRPr="00441E26">
        <w:t>Post 01 Driftsutgifter</w:t>
      </w:r>
    </w:p>
    <w:p w14:paraId="61B74421" w14:textId="77777777" w:rsidR="00441E26" w:rsidRPr="00441E26" w:rsidRDefault="00441E26" w:rsidP="00441E26">
      <w:r w:rsidRPr="00441E26">
        <w:t xml:space="preserve">Løyvinga dekker kostnadane til Statens pensjonskasse for å administrere </w:t>
      </w:r>
      <w:proofErr w:type="spellStart"/>
      <w:r w:rsidRPr="00441E26">
        <w:t>bustadlånsordninga</w:t>
      </w:r>
      <w:proofErr w:type="spellEnd"/>
      <w:r w:rsidRPr="00441E26">
        <w:t xml:space="preserve"> i Statens pensjonskasse, jf. post 90. Hovuddelen av kostnadane blir dekt av lånekundane gjennom betaling av ulike former for gebyr, jf. kap. 4565, post 01. Som følgje av at Statens pensjonskasse behandlar og utbetalar fleire lånesøknader, og at anslaget for samla låneportefølje har auka, jf. kap. 1565 post 90 og kap. 4565, post 90, blir det foreslått å auke løyvinga med 11 mill. kroner.</w:t>
      </w:r>
    </w:p>
    <w:p w14:paraId="4EBD8C9A" w14:textId="77777777" w:rsidR="00441E26" w:rsidRPr="00441E26" w:rsidRDefault="00441E26" w:rsidP="00441E26">
      <w:pPr>
        <w:pStyle w:val="b-post"/>
      </w:pPr>
      <w:r w:rsidRPr="00441E26">
        <w:t>Post 90 Utlån, overslagsløyving</w:t>
      </w:r>
    </w:p>
    <w:p w14:paraId="58C7D399" w14:textId="77777777" w:rsidR="00441E26" w:rsidRPr="00441E26" w:rsidRDefault="00441E26" w:rsidP="00441E26">
      <w:r w:rsidRPr="00441E26">
        <w:t>Løyvinga dekker forventa brutto utlån til bustadlån og berekna opptente, men ikkje betalte renter på låna i Statens pensjonskasse. Anslaget for utbetalte lån i 2024 er auka med 10 100 mill. kroner. Anslaget inkluderer ca. 215 mill. kroner i berekna opptente renteinntekter ved utgangen av 2024. Erfaringar tilseier at i periodar med renteoppgang, aukar talet på lånesøknadar til Statens pensjonskasse, som følgje av at renta i Statens pensjonskasse i ein periode då normalt vil vere gunstig samanlikna med markna</w:t>
      </w:r>
      <w:r w:rsidRPr="00441E26">
        <w:t>den elles. Det blir foreslått å auke løyvinga med 10 100 mill. kroner.</w:t>
      </w:r>
    </w:p>
    <w:p w14:paraId="050D84C1" w14:textId="77777777" w:rsidR="00441E26" w:rsidRPr="00441E26" w:rsidRDefault="00441E26" w:rsidP="00441E26">
      <w:pPr>
        <w:pStyle w:val="b-budkaptit"/>
      </w:pPr>
      <w:r w:rsidRPr="00441E26">
        <w:lastRenderedPageBreak/>
        <w:t xml:space="preserve">Kap. 4565 </w:t>
      </w:r>
      <w:proofErr w:type="spellStart"/>
      <w:r w:rsidRPr="00441E26">
        <w:t>Bustadlånsordninga</w:t>
      </w:r>
      <w:proofErr w:type="spellEnd"/>
      <w:r w:rsidRPr="00441E26">
        <w:t xml:space="preserve"> i Statens pensjonskasse</w:t>
      </w:r>
    </w:p>
    <w:p w14:paraId="72AA905D" w14:textId="77777777" w:rsidR="00441E26" w:rsidRPr="00441E26" w:rsidRDefault="00441E26" w:rsidP="00441E26">
      <w:pPr>
        <w:pStyle w:val="b-post"/>
      </w:pPr>
      <w:r w:rsidRPr="00441E26">
        <w:t>Post 01 Gebyrinntekter, lån</w:t>
      </w:r>
    </w:p>
    <w:p w14:paraId="14713F17" w14:textId="77777777" w:rsidR="00441E26" w:rsidRPr="00441E26" w:rsidRDefault="00441E26" w:rsidP="00441E26">
      <w:r w:rsidRPr="00441E26">
        <w:t xml:space="preserve">Posten omfattar innbetaling av gebyr frå låntakarane i </w:t>
      </w:r>
      <w:proofErr w:type="spellStart"/>
      <w:r w:rsidRPr="00441E26">
        <w:t>bustadlånsordninga</w:t>
      </w:r>
      <w:proofErr w:type="spellEnd"/>
      <w:r w:rsidRPr="00441E26">
        <w:t xml:space="preserve"> i Statens pensjonskasse i form av termingebyr, etableringsgebyr, purregebyr og liknande. Nytt anslag kjem av auka volum i </w:t>
      </w:r>
      <w:proofErr w:type="spellStart"/>
      <w:r w:rsidRPr="00441E26">
        <w:t>bustadlånsordninga</w:t>
      </w:r>
      <w:proofErr w:type="spellEnd"/>
      <w:r w:rsidRPr="00441E26">
        <w:t xml:space="preserve"> i Statens pensjonskasse, jf. kap. 1565, post 90 og kap. 4565, post 90. Det blir foreslått å auke løyvinga med 11 mill. kroner.</w:t>
      </w:r>
    </w:p>
    <w:p w14:paraId="578E2035" w14:textId="77777777" w:rsidR="00441E26" w:rsidRPr="00441E26" w:rsidRDefault="00441E26" w:rsidP="00441E26">
      <w:pPr>
        <w:pStyle w:val="b-post"/>
      </w:pPr>
      <w:r w:rsidRPr="00441E26">
        <w:t>Post 90 Tilbakebetaling av lån</w:t>
      </w:r>
    </w:p>
    <w:p w14:paraId="02767CB5" w14:textId="77777777" w:rsidR="00441E26" w:rsidRPr="00441E26" w:rsidRDefault="00441E26" w:rsidP="00441E26">
      <w:r w:rsidRPr="00441E26">
        <w:t xml:space="preserve">Posten omfattar forventa innbetalingar av </w:t>
      </w:r>
      <w:proofErr w:type="spellStart"/>
      <w:r w:rsidRPr="00441E26">
        <w:t>løpande</w:t>
      </w:r>
      <w:proofErr w:type="spellEnd"/>
      <w:r w:rsidRPr="00441E26">
        <w:t xml:space="preserve"> og ekstraordinære avdrag, innfriingar av bustadlån, innbetalingar på tidlegare avskrivne lån og tilbakeføring av opptente renter ved inngangen til året. Anslaget på posten er auka med 3 200 mill. kroner. Anslaget er basert på det faktiske talet på innfriingar hittil i år og forventa innfriingar resten av året. Det blir foreslått å auke løyvinga med 3 200 mill. kroner.</w:t>
      </w:r>
    </w:p>
    <w:p w14:paraId="169ACB00" w14:textId="77777777" w:rsidR="00441E26" w:rsidRPr="00441E26" w:rsidRDefault="00441E26" w:rsidP="00441E26">
      <w:pPr>
        <w:pStyle w:val="b-budkaptit"/>
      </w:pPr>
      <w:r w:rsidRPr="00441E26">
        <w:t xml:space="preserve">Kap. 5607 Renter av </w:t>
      </w:r>
      <w:proofErr w:type="spellStart"/>
      <w:r w:rsidRPr="00441E26">
        <w:t>bustadlånsordninga</w:t>
      </w:r>
      <w:proofErr w:type="spellEnd"/>
      <w:r w:rsidRPr="00441E26">
        <w:t xml:space="preserve"> i Statens pensjonskasse</w:t>
      </w:r>
    </w:p>
    <w:p w14:paraId="4B6A8F06" w14:textId="77777777" w:rsidR="00441E26" w:rsidRPr="00441E26" w:rsidRDefault="00441E26" w:rsidP="00441E26">
      <w:pPr>
        <w:pStyle w:val="b-post"/>
      </w:pPr>
      <w:r w:rsidRPr="00441E26">
        <w:t>Post 80 Renter</w:t>
      </w:r>
    </w:p>
    <w:p w14:paraId="51FDC9B9" w14:textId="77777777" w:rsidR="00441E26" w:rsidRPr="00441E26" w:rsidRDefault="00441E26" w:rsidP="00441E26">
      <w:r w:rsidRPr="00441E26">
        <w:t xml:space="preserve">Løyvinga gjeld renteinntekter, og opptente, ikkje betalte renter knytte til </w:t>
      </w:r>
      <w:proofErr w:type="spellStart"/>
      <w:r w:rsidRPr="00441E26">
        <w:t>bustadlånsordninga</w:t>
      </w:r>
      <w:proofErr w:type="spellEnd"/>
      <w:r w:rsidRPr="00441E26">
        <w:t xml:space="preserve"> i Statens pensjonskasse. Anslaget for renteinntekter er auka med 472 mill. kroner som følgje av høgare vekst i låneporteføljen, og at normrenta er høgare enn det som vart lagt til grunn i samband med revidert nasjonalbudsjett for 2024. Det blir foreslått å auke løyvinga med 472 mill. kroner.</w:t>
      </w:r>
    </w:p>
    <w:p w14:paraId="1030914E" w14:textId="77777777" w:rsidR="00441E26" w:rsidRPr="00441E26" w:rsidRDefault="00441E26" w:rsidP="00441E26">
      <w:pPr>
        <w:pStyle w:val="Undertittel"/>
      </w:pPr>
      <w:r w:rsidRPr="00441E26">
        <w:t>Andre saker</w:t>
      </w:r>
    </w:p>
    <w:p w14:paraId="324321AC" w14:textId="77777777" w:rsidR="00441E26" w:rsidRPr="00441E26" w:rsidRDefault="00441E26" w:rsidP="00441E26">
      <w:pPr>
        <w:pStyle w:val="avsnitt-undertittel"/>
      </w:pPr>
      <w:r w:rsidRPr="00441E26">
        <w:t>Byggetrinn 2 av nytt regjeringskvartal</w:t>
      </w:r>
    </w:p>
    <w:p w14:paraId="546F9023" w14:textId="77777777" w:rsidR="00441E26" w:rsidRPr="00441E26" w:rsidRDefault="00441E26" w:rsidP="00441E26">
      <w:r w:rsidRPr="00441E26">
        <w:t xml:space="preserve">Forprosjektet og kvalitetssikring av byggetrinn 2 del I </w:t>
      </w:r>
      <w:proofErr w:type="spellStart"/>
      <w:r w:rsidRPr="00441E26">
        <w:t>i</w:t>
      </w:r>
      <w:proofErr w:type="spellEnd"/>
      <w:r w:rsidRPr="00441E26">
        <w:t xml:space="preserve"> nytt regjeringskvartal er omtalt i Prop. 1 S (2024–2025).</w:t>
      </w:r>
    </w:p>
    <w:p w14:paraId="56F96196" w14:textId="77777777" w:rsidR="00441E26" w:rsidRPr="00441E26" w:rsidRDefault="00441E26" w:rsidP="00441E26">
      <w:r w:rsidRPr="00441E26">
        <w:t xml:space="preserve">I Prop. 115 S (2021–2022) </w:t>
      </w:r>
      <w:r w:rsidRPr="00441E26">
        <w:rPr>
          <w:rStyle w:val="kursiv"/>
        </w:rPr>
        <w:t>Tilleggsbevilgninger og omprioriteringer i statsbudsjettet 2022</w:t>
      </w:r>
      <w:r w:rsidRPr="00441E26">
        <w:t xml:space="preserve"> varsla regjeringa ei nedskalering av nytt regjeringskvartal. Det vart </w:t>
      </w:r>
      <w:proofErr w:type="spellStart"/>
      <w:r w:rsidRPr="00441E26">
        <w:t>peika</w:t>
      </w:r>
      <w:proofErr w:type="spellEnd"/>
      <w:r w:rsidRPr="00441E26">
        <w:t xml:space="preserve"> på at </w:t>
      </w:r>
      <w:proofErr w:type="spellStart"/>
      <w:r w:rsidRPr="00441E26">
        <w:t>dei</w:t>
      </w:r>
      <w:proofErr w:type="spellEnd"/>
      <w:r w:rsidRPr="00441E26">
        <w:t xml:space="preserve"> to </w:t>
      </w:r>
      <w:proofErr w:type="spellStart"/>
      <w:r w:rsidRPr="00441E26">
        <w:t>planlagde</w:t>
      </w:r>
      <w:proofErr w:type="spellEnd"/>
      <w:r w:rsidRPr="00441E26">
        <w:t xml:space="preserve"> bygga i byggetrinn 3, B- og E-blokka, </w:t>
      </w:r>
      <w:proofErr w:type="spellStart"/>
      <w:r w:rsidRPr="00441E26">
        <w:t>ikkje</w:t>
      </w:r>
      <w:proofErr w:type="spellEnd"/>
      <w:r w:rsidRPr="00441E26">
        <w:t xml:space="preserve"> ville bli bygd. Regjeringa har vurdert </w:t>
      </w:r>
      <w:proofErr w:type="spellStart"/>
      <w:r w:rsidRPr="00441E26">
        <w:t>fleire</w:t>
      </w:r>
      <w:proofErr w:type="spellEnd"/>
      <w:r w:rsidRPr="00441E26">
        <w:t xml:space="preserve"> tiltak for å oppnå denne målsettinga. </w:t>
      </w:r>
      <w:proofErr w:type="spellStart"/>
      <w:r w:rsidRPr="00441E26">
        <w:t>Eit</w:t>
      </w:r>
      <w:proofErr w:type="spellEnd"/>
      <w:r w:rsidRPr="00441E26">
        <w:t xml:space="preserve"> viktig tiltak for å kunne bygge mindre, var at regjeringa i 2022 avgjorde å dimensjonere kvartalet for 4 100 tilsette (</w:t>
      </w:r>
      <w:proofErr w:type="spellStart"/>
      <w:r w:rsidRPr="00441E26">
        <w:t>talet</w:t>
      </w:r>
      <w:proofErr w:type="spellEnd"/>
      <w:r w:rsidRPr="00441E26">
        <w:t xml:space="preserve"> på </w:t>
      </w:r>
      <w:proofErr w:type="gramStart"/>
      <w:r w:rsidRPr="00441E26">
        <w:t>tilsette</w:t>
      </w:r>
      <w:proofErr w:type="gramEnd"/>
      <w:r w:rsidRPr="00441E26">
        <w:t xml:space="preserve"> i dag), mot 4 700 som kvartalet </w:t>
      </w:r>
      <w:proofErr w:type="spellStart"/>
      <w:r w:rsidRPr="00441E26">
        <w:t>opphavleg</w:t>
      </w:r>
      <w:proofErr w:type="spellEnd"/>
      <w:r w:rsidRPr="00441E26">
        <w:t xml:space="preserve"> var </w:t>
      </w:r>
      <w:proofErr w:type="spellStart"/>
      <w:r w:rsidRPr="00441E26">
        <w:t>planlagd</w:t>
      </w:r>
      <w:proofErr w:type="spellEnd"/>
      <w:r w:rsidRPr="00441E26">
        <w:t xml:space="preserve"> for. I Prop. 1 S (2023–2024) vart det varsla at regjeringa òg ville vurdere </w:t>
      </w:r>
      <w:proofErr w:type="spellStart"/>
      <w:r w:rsidRPr="00441E26">
        <w:t>meir</w:t>
      </w:r>
      <w:proofErr w:type="spellEnd"/>
      <w:r w:rsidRPr="00441E26">
        <w:t xml:space="preserve"> effekti</w:t>
      </w:r>
      <w:r w:rsidRPr="00441E26">
        <w:t>v arealbruk for heile det nye regjeringskvartalet.</w:t>
      </w:r>
    </w:p>
    <w:p w14:paraId="38218D49" w14:textId="77777777" w:rsidR="00441E26" w:rsidRPr="00441E26" w:rsidRDefault="00441E26" w:rsidP="00441E26">
      <w:proofErr w:type="spellStart"/>
      <w:r w:rsidRPr="00441E26">
        <w:t>Hovudsamanslutningane</w:t>
      </w:r>
      <w:proofErr w:type="spellEnd"/>
      <w:r w:rsidRPr="00441E26">
        <w:t xml:space="preserve"> har uttrykt skepsis til arealeffektivisering, og meiner mellom anna at det kan gå ut over arbeidsmiljø, trivsel, </w:t>
      </w:r>
      <w:proofErr w:type="spellStart"/>
      <w:r w:rsidRPr="00441E26">
        <w:t>tilhøyrsle</w:t>
      </w:r>
      <w:proofErr w:type="spellEnd"/>
      <w:r w:rsidRPr="00441E26">
        <w:t xml:space="preserve"> og produktivitet. Det er gjort </w:t>
      </w:r>
      <w:proofErr w:type="spellStart"/>
      <w:r w:rsidRPr="00441E26">
        <w:t>målingar</w:t>
      </w:r>
      <w:proofErr w:type="spellEnd"/>
      <w:r w:rsidRPr="00441E26">
        <w:t xml:space="preserve"> av nærvær og bruk av </w:t>
      </w:r>
      <w:proofErr w:type="spellStart"/>
      <w:r w:rsidRPr="00441E26">
        <w:t>arbeidsplassar</w:t>
      </w:r>
      <w:proofErr w:type="spellEnd"/>
      <w:r w:rsidRPr="00441E26">
        <w:t xml:space="preserve"> i dagens lokale. </w:t>
      </w:r>
      <w:proofErr w:type="spellStart"/>
      <w:r w:rsidRPr="00441E26">
        <w:t>Undersøkingane</w:t>
      </w:r>
      <w:proofErr w:type="spellEnd"/>
      <w:r w:rsidRPr="00441E26">
        <w:t xml:space="preserve"> viser at </w:t>
      </w:r>
      <w:proofErr w:type="spellStart"/>
      <w:r w:rsidRPr="00441E26">
        <w:t>ein</w:t>
      </w:r>
      <w:proofErr w:type="spellEnd"/>
      <w:r w:rsidRPr="00441E26">
        <w:t xml:space="preserve"> kan redusere dekningsgraden og framleis vareta </w:t>
      </w:r>
      <w:proofErr w:type="spellStart"/>
      <w:r w:rsidRPr="00441E26">
        <w:t>tilstrekkeleg</w:t>
      </w:r>
      <w:proofErr w:type="spellEnd"/>
      <w:r w:rsidRPr="00441E26">
        <w:t xml:space="preserve"> kapasitet og gode arbeidsforhold for </w:t>
      </w:r>
      <w:proofErr w:type="spellStart"/>
      <w:r w:rsidRPr="00441E26">
        <w:t>dei</w:t>
      </w:r>
      <w:proofErr w:type="spellEnd"/>
      <w:r w:rsidRPr="00441E26">
        <w:t xml:space="preserve"> </w:t>
      </w:r>
      <w:r w:rsidRPr="00441E26">
        <w:lastRenderedPageBreak/>
        <w:t xml:space="preserve">tilsette. For å </w:t>
      </w:r>
      <w:proofErr w:type="spellStart"/>
      <w:r w:rsidRPr="00441E26">
        <w:t>sørgje</w:t>
      </w:r>
      <w:proofErr w:type="spellEnd"/>
      <w:r w:rsidRPr="00441E26">
        <w:t xml:space="preserve"> for effektiv arealbruk og </w:t>
      </w:r>
      <w:proofErr w:type="spellStart"/>
      <w:r w:rsidRPr="00441E26">
        <w:t>arbeidsplassar</w:t>
      </w:r>
      <w:proofErr w:type="spellEnd"/>
      <w:r w:rsidRPr="00441E26">
        <w:t xml:space="preserve"> tilpassa ulike </w:t>
      </w:r>
      <w:proofErr w:type="spellStart"/>
      <w:r w:rsidRPr="00441E26">
        <w:t>oppgåver</w:t>
      </w:r>
      <w:proofErr w:type="spellEnd"/>
      <w:r w:rsidRPr="00441E26">
        <w:t>, er det avgjort at alle departementa skal ha aktivitetsbasert arbeidsplassko</w:t>
      </w:r>
      <w:r w:rsidRPr="00441E26">
        <w:t xml:space="preserve">nsept og at dekningsgraden i nytt regjeringskvartal blir redusert </w:t>
      </w:r>
      <w:proofErr w:type="spellStart"/>
      <w:r w:rsidRPr="00441E26">
        <w:t>frå</w:t>
      </w:r>
      <w:proofErr w:type="spellEnd"/>
      <w:r w:rsidRPr="00441E26">
        <w:t xml:space="preserve"> 75 til 70 pst. Dette blir lagt til grunn for det </w:t>
      </w:r>
      <w:proofErr w:type="spellStart"/>
      <w:r w:rsidRPr="00441E26">
        <w:t>vidare</w:t>
      </w:r>
      <w:proofErr w:type="spellEnd"/>
      <w:r w:rsidRPr="00441E26">
        <w:t xml:space="preserve"> arbeidet med nytt regjeringskvartal. </w:t>
      </w:r>
      <w:proofErr w:type="spellStart"/>
      <w:r w:rsidRPr="00441E26">
        <w:t>Valet</w:t>
      </w:r>
      <w:proofErr w:type="spellEnd"/>
      <w:r w:rsidRPr="00441E26">
        <w:t xml:space="preserve"> av arbeidsplasskonsept vil òg gi rom for </w:t>
      </w:r>
      <w:proofErr w:type="spellStart"/>
      <w:r w:rsidRPr="00441E26">
        <w:t>meir</w:t>
      </w:r>
      <w:proofErr w:type="spellEnd"/>
      <w:r w:rsidRPr="00441E26">
        <w:t xml:space="preserve"> fleksibel bruk av areala i framtida, til dømes ved </w:t>
      </w:r>
      <w:proofErr w:type="spellStart"/>
      <w:r w:rsidRPr="00441E26">
        <w:t>endringar</w:t>
      </w:r>
      <w:proofErr w:type="spellEnd"/>
      <w:r w:rsidRPr="00441E26">
        <w:t xml:space="preserve"> i departementsstrukturen.</w:t>
      </w:r>
    </w:p>
    <w:p w14:paraId="7A360288" w14:textId="77777777" w:rsidR="00441E26" w:rsidRPr="00441E26" w:rsidRDefault="00441E26" w:rsidP="00441E26">
      <w:r w:rsidRPr="00441E26">
        <w:t xml:space="preserve">Tiltaka over er aleine </w:t>
      </w:r>
      <w:proofErr w:type="spellStart"/>
      <w:r w:rsidRPr="00441E26">
        <w:t>ikkje</w:t>
      </w:r>
      <w:proofErr w:type="spellEnd"/>
      <w:r w:rsidRPr="00441E26">
        <w:t xml:space="preserve"> nok til å innplassere dagens tilsette i byggetrinn 1 og 2. Regjeringa arbeider for å løyse det totale arealbehovet i nytt regjeringskvartal på best </w:t>
      </w:r>
      <w:proofErr w:type="spellStart"/>
      <w:r w:rsidRPr="00441E26">
        <w:t>mogleg</w:t>
      </w:r>
      <w:proofErr w:type="spellEnd"/>
      <w:r w:rsidRPr="00441E26">
        <w:t xml:space="preserve"> vis. Tiltak som </w:t>
      </w:r>
      <w:proofErr w:type="spellStart"/>
      <w:r w:rsidRPr="00441E26">
        <w:t>vurderast</w:t>
      </w:r>
      <w:proofErr w:type="spellEnd"/>
      <w:r w:rsidRPr="00441E26">
        <w:t xml:space="preserve"> er mellom anna bruk av </w:t>
      </w:r>
      <w:proofErr w:type="spellStart"/>
      <w:r w:rsidRPr="00441E26">
        <w:t>eksisterande</w:t>
      </w:r>
      <w:proofErr w:type="spellEnd"/>
      <w:r w:rsidRPr="00441E26">
        <w:t xml:space="preserve"> bygg, i tillegg til G-blokka. I </w:t>
      </w:r>
      <w:proofErr w:type="spellStart"/>
      <w:r w:rsidRPr="00441E26">
        <w:t>samanheng</w:t>
      </w:r>
      <w:proofErr w:type="spellEnd"/>
      <w:r w:rsidRPr="00441E26">
        <w:t xml:space="preserve"> med innflytting i nytt regjeringskvartal vil regjeringa òg vurdere kva for </w:t>
      </w:r>
      <w:proofErr w:type="spellStart"/>
      <w:r w:rsidRPr="00441E26">
        <w:t>tenester</w:t>
      </w:r>
      <w:proofErr w:type="spellEnd"/>
      <w:r w:rsidRPr="00441E26">
        <w:t xml:space="preserve"> det er hensiktsmessig å organisere som </w:t>
      </w:r>
      <w:proofErr w:type="spellStart"/>
      <w:r w:rsidRPr="00441E26">
        <w:t>fellestenester</w:t>
      </w:r>
      <w:proofErr w:type="spellEnd"/>
      <w:r w:rsidRPr="00441E26">
        <w:t>. Dette kan gi redusert arealbehov ved at Tryggings- og serviceorganisasjonen til departementa eller Digitalis</w:t>
      </w:r>
      <w:r w:rsidRPr="00441E26">
        <w:t xml:space="preserve">eringsorganisasjonen til departementa skal løyse administrative </w:t>
      </w:r>
      <w:proofErr w:type="spellStart"/>
      <w:r w:rsidRPr="00441E26">
        <w:t>oppgåver</w:t>
      </w:r>
      <w:proofErr w:type="spellEnd"/>
      <w:r w:rsidRPr="00441E26">
        <w:t xml:space="preserve"> som departementa i dag løyser. Regjeringa arbeider </w:t>
      </w:r>
      <w:proofErr w:type="spellStart"/>
      <w:r w:rsidRPr="00441E26">
        <w:t>vidare</w:t>
      </w:r>
      <w:proofErr w:type="spellEnd"/>
      <w:r w:rsidRPr="00441E26">
        <w:t xml:space="preserve"> med effekten av </w:t>
      </w:r>
      <w:proofErr w:type="spellStart"/>
      <w:r w:rsidRPr="00441E26">
        <w:t>dei</w:t>
      </w:r>
      <w:proofErr w:type="spellEnd"/>
      <w:r w:rsidRPr="00441E26">
        <w:t xml:space="preserve"> tiltaka som </w:t>
      </w:r>
      <w:proofErr w:type="spellStart"/>
      <w:r w:rsidRPr="00441E26">
        <w:t>vurderast</w:t>
      </w:r>
      <w:proofErr w:type="spellEnd"/>
      <w:r w:rsidRPr="00441E26">
        <w:t>.</w:t>
      </w:r>
    </w:p>
    <w:p w14:paraId="050C1385" w14:textId="77777777" w:rsidR="00441E26" w:rsidRPr="00441E26" w:rsidRDefault="00441E26" w:rsidP="00441E26">
      <w:r w:rsidRPr="00441E26">
        <w:t xml:space="preserve">Forprosjektet for byggetrinn 2 bygger på rom- og funksjonsprogrammet og reguleringsplanen for nytt regjeringskvartal, og </w:t>
      </w:r>
      <w:proofErr w:type="spellStart"/>
      <w:r w:rsidRPr="00441E26">
        <w:t>godkjend</w:t>
      </w:r>
      <w:proofErr w:type="spellEnd"/>
      <w:r w:rsidRPr="00441E26">
        <w:t xml:space="preserve"> skisseprosjekt. Del I av byggetrinn 2 </w:t>
      </w:r>
      <w:proofErr w:type="spellStart"/>
      <w:r w:rsidRPr="00441E26">
        <w:t>omfattar</w:t>
      </w:r>
      <w:proofErr w:type="spellEnd"/>
      <w:r w:rsidRPr="00441E26">
        <w:t xml:space="preserve"> C-blokk, </w:t>
      </w:r>
      <w:proofErr w:type="spellStart"/>
      <w:r w:rsidRPr="00441E26">
        <w:t>kjellarareal</w:t>
      </w:r>
      <w:proofErr w:type="spellEnd"/>
      <w:r w:rsidRPr="00441E26">
        <w:t xml:space="preserve">, rehabilitering av Møllergata 13, 13b og 15, og </w:t>
      </w:r>
      <w:proofErr w:type="spellStart"/>
      <w:r w:rsidRPr="00441E26">
        <w:t>delar</w:t>
      </w:r>
      <w:proofErr w:type="spellEnd"/>
      <w:r w:rsidRPr="00441E26">
        <w:t xml:space="preserve"> av parken over Ring 1. Del II av byggetrinn 2 er rehabilitering av G-blokka. Det går føre seg ei utgreiing av ulike alternativ for rehabilitering av G-blokka, og regjeringa vil </w:t>
      </w:r>
      <w:proofErr w:type="spellStart"/>
      <w:r w:rsidRPr="00441E26">
        <w:t>kome</w:t>
      </w:r>
      <w:proofErr w:type="spellEnd"/>
      <w:r w:rsidRPr="00441E26">
        <w:t xml:space="preserve"> tilbake til Stortinget om dette på </w:t>
      </w:r>
      <w:proofErr w:type="spellStart"/>
      <w:r w:rsidRPr="00441E26">
        <w:t>eit</w:t>
      </w:r>
      <w:proofErr w:type="spellEnd"/>
      <w:r w:rsidRPr="00441E26">
        <w:t xml:space="preserve"> </w:t>
      </w:r>
      <w:proofErr w:type="spellStart"/>
      <w:r w:rsidRPr="00441E26">
        <w:t>seinare</w:t>
      </w:r>
      <w:proofErr w:type="spellEnd"/>
      <w:r w:rsidRPr="00441E26">
        <w:t xml:space="preserve"> tidspunkt.</w:t>
      </w:r>
    </w:p>
    <w:p w14:paraId="3B558F63" w14:textId="77777777" w:rsidR="00441E26" w:rsidRPr="00441E26" w:rsidRDefault="00441E26" w:rsidP="00441E26">
      <w:r w:rsidRPr="00441E26">
        <w:t xml:space="preserve">Kvalitetssikringa av byggetrinn 2 del I vart gjennomført </w:t>
      </w:r>
      <w:proofErr w:type="spellStart"/>
      <w:r w:rsidRPr="00441E26">
        <w:t>sommaren</w:t>
      </w:r>
      <w:proofErr w:type="spellEnd"/>
      <w:r w:rsidRPr="00441E26">
        <w:t xml:space="preserve"> 2024. Ekstern </w:t>
      </w:r>
      <w:proofErr w:type="spellStart"/>
      <w:r w:rsidRPr="00441E26">
        <w:t>kvalitetssikrar</w:t>
      </w:r>
      <w:proofErr w:type="spellEnd"/>
      <w:r w:rsidRPr="00441E26">
        <w:t xml:space="preserve"> vurderer del I av byggetrinn 2 som modent for oppstart, og anbefaler ei kostnadsramme på 8 mrd. kroner (prisnivå per 1. juli 2024). Det er basert på P85 </w:t>
      </w:r>
      <w:proofErr w:type="spellStart"/>
      <w:r w:rsidRPr="00441E26">
        <w:t>frå</w:t>
      </w:r>
      <w:proofErr w:type="spellEnd"/>
      <w:r w:rsidRPr="00441E26">
        <w:t xml:space="preserve"> </w:t>
      </w:r>
      <w:proofErr w:type="spellStart"/>
      <w:r w:rsidRPr="00441E26">
        <w:t>usikkerheitsanalysen</w:t>
      </w:r>
      <w:proofErr w:type="spellEnd"/>
      <w:r w:rsidRPr="00441E26">
        <w:t xml:space="preserve">, med </w:t>
      </w:r>
      <w:proofErr w:type="spellStart"/>
      <w:r w:rsidRPr="00441E26">
        <w:t>fråtrekk</w:t>
      </w:r>
      <w:proofErr w:type="spellEnd"/>
      <w:r w:rsidRPr="00441E26">
        <w:t xml:space="preserve"> av </w:t>
      </w:r>
      <w:proofErr w:type="spellStart"/>
      <w:r w:rsidRPr="00441E26">
        <w:t>moglege</w:t>
      </w:r>
      <w:proofErr w:type="spellEnd"/>
      <w:r w:rsidRPr="00441E26">
        <w:t xml:space="preserve"> kutt på 314 mill. kroner. Ekstern </w:t>
      </w:r>
      <w:proofErr w:type="spellStart"/>
      <w:r w:rsidRPr="00441E26">
        <w:t>kvalitetssikrar</w:t>
      </w:r>
      <w:proofErr w:type="spellEnd"/>
      <w:r w:rsidRPr="00441E26">
        <w:t xml:space="preserve"> meiner at departementet si overordna organisering er godt tilpassa </w:t>
      </w:r>
      <w:proofErr w:type="spellStart"/>
      <w:r w:rsidRPr="00441E26">
        <w:t>styringsutfordringane</w:t>
      </w:r>
      <w:proofErr w:type="spellEnd"/>
      <w:r w:rsidRPr="00441E26">
        <w:t xml:space="preserve">, men meiner at departementet bør vurdere å gjennomføre </w:t>
      </w:r>
      <w:proofErr w:type="spellStart"/>
      <w:r w:rsidRPr="00441E26">
        <w:t>nokre</w:t>
      </w:r>
      <w:proofErr w:type="spellEnd"/>
      <w:r w:rsidRPr="00441E26">
        <w:t xml:space="preserve"> eksterne </w:t>
      </w:r>
      <w:proofErr w:type="spellStart"/>
      <w:r w:rsidRPr="00441E26">
        <w:t>gjennomgangar</w:t>
      </w:r>
      <w:proofErr w:type="spellEnd"/>
      <w:r w:rsidRPr="00441E26">
        <w:t xml:space="preserve"> i tillegg til dagens styrings- og kontrollregim</w:t>
      </w:r>
      <w:r w:rsidRPr="00441E26">
        <w:t xml:space="preserve">e som mellom anna inkluderer </w:t>
      </w:r>
      <w:proofErr w:type="spellStart"/>
      <w:r w:rsidRPr="00441E26">
        <w:t>årlege</w:t>
      </w:r>
      <w:proofErr w:type="spellEnd"/>
      <w:r w:rsidRPr="00441E26">
        <w:t xml:space="preserve"> eksterne </w:t>
      </w:r>
      <w:proofErr w:type="spellStart"/>
      <w:r w:rsidRPr="00441E26">
        <w:t>kvalitetssikringar</w:t>
      </w:r>
      <w:proofErr w:type="spellEnd"/>
      <w:r w:rsidRPr="00441E26">
        <w:t xml:space="preserve"> av kostnads- og </w:t>
      </w:r>
      <w:proofErr w:type="spellStart"/>
      <w:r w:rsidRPr="00441E26">
        <w:t>usikkerheitsvurderingar</w:t>
      </w:r>
      <w:proofErr w:type="spellEnd"/>
      <w:r w:rsidRPr="00441E26">
        <w:t xml:space="preserve">. På bakgrunn av ekstern </w:t>
      </w:r>
      <w:proofErr w:type="spellStart"/>
      <w:r w:rsidRPr="00441E26">
        <w:t>kvalitetssikrar</w:t>
      </w:r>
      <w:proofErr w:type="spellEnd"/>
      <w:r w:rsidRPr="00441E26">
        <w:t xml:space="preserve"> sin vurdering, foreslår regjeringa </w:t>
      </w:r>
      <w:proofErr w:type="spellStart"/>
      <w:r w:rsidRPr="00441E26">
        <w:t>no</w:t>
      </w:r>
      <w:proofErr w:type="spellEnd"/>
      <w:r w:rsidRPr="00441E26">
        <w:t xml:space="preserve"> kostnadsramme for prosjektet, slik at gjennomføringa kan starte opp i 2025. Digitaliserings- og forvaltningsdepartementet vil styre prosjektet stramt og </w:t>
      </w:r>
      <w:proofErr w:type="spellStart"/>
      <w:r w:rsidRPr="00441E26">
        <w:t>brukar</w:t>
      </w:r>
      <w:proofErr w:type="spellEnd"/>
      <w:r w:rsidRPr="00441E26">
        <w:t xml:space="preserve"> ekstern kompetanse i styringa. I tråd med </w:t>
      </w:r>
      <w:proofErr w:type="spellStart"/>
      <w:r w:rsidRPr="00441E26">
        <w:t>anbefalingane</w:t>
      </w:r>
      <w:proofErr w:type="spellEnd"/>
      <w:r w:rsidRPr="00441E26">
        <w:t xml:space="preserve"> </w:t>
      </w:r>
      <w:proofErr w:type="spellStart"/>
      <w:r w:rsidRPr="00441E26">
        <w:t>frå</w:t>
      </w:r>
      <w:proofErr w:type="spellEnd"/>
      <w:r w:rsidRPr="00441E26">
        <w:t xml:space="preserve"> ekstern </w:t>
      </w:r>
      <w:proofErr w:type="spellStart"/>
      <w:r w:rsidRPr="00441E26">
        <w:t>kvalitetssikrar</w:t>
      </w:r>
      <w:proofErr w:type="spellEnd"/>
      <w:r w:rsidRPr="00441E26">
        <w:t xml:space="preserve">, vil Digitaliserings- og forvaltningsdepartementet disponere </w:t>
      </w:r>
      <w:proofErr w:type="spellStart"/>
      <w:r w:rsidRPr="00441E26">
        <w:t>usikkerheitsavsetninga</w:t>
      </w:r>
      <w:proofErr w:type="spellEnd"/>
      <w:r w:rsidRPr="00441E26">
        <w:t xml:space="preserve"> i </w:t>
      </w:r>
      <w:r w:rsidRPr="00441E26">
        <w:t>prosjektet.</w:t>
      </w:r>
    </w:p>
    <w:p w14:paraId="5C6A9A09" w14:textId="77777777" w:rsidR="00441E26" w:rsidRPr="00441E26" w:rsidRDefault="00441E26" w:rsidP="00441E26">
      <w:r w:rsidRPr="00441E26">
        <w:t xml:space="preserve">Bygginga av byggetrinn 2 del I er planlagt starta opp i første kvartal 2025, og er forventa å </w:t>
      </w:r>
      <w:proofErr w:type="spellStart"/>
      <w:r w:rsidRPr="00441E26">
        <w:t>vere</w:t>
      </w:r>
      <w:proofErr w:type="spellEnd"/>
      <w:r w:rsidRPr="00441E26">
        <w:t xml:space="preserve"> ferdig i 2029.</w:t>
      </w:r>
    </w:p>
    <w:p w14:paraId="00A439A5" w14:textId="77777777" w:rsidR="00441E26" w:rsidRPr="00441E26" w:rsidRDefault="00441E26" w:rsidP="00441E26">
      <w:r w:rsidRPr="00441E26">
        <w:t xml:space="preserve">Regjeringa legg anbefalinga </w:t>
      </w:r>
      <w:proofErr w:type="spellStart"/>
      <w:r w:rsidRPr="00441E26">
        <w:t>frå</w:t>
      </w:r>
      <w:proofErr w:type="spellEnd"/>
      <w:r w:rsidRPr="00441E26">
        <w:t xml:space="preserve"> ekstern </w:t>
      </w:r>
      <w:proofErr w:type="spellStart"/>
      <w:r w:rsidRPr="00441E26">
        <w:t>kvalitetssikrar</w:t>
      </w:r>
      <w:proofErr w:type="spellEnd"/>
      <w:r w:rsidRPr="00441E26">
        <w:t xml:space="preserve"> til grunn og foreslår ei kostnadsramme på 8 531 mill. kroner (prisnivå per 1. juli 2025) til byggetrinn 2 del I, inkludert avsetning til </w:t>
      </w:r>
      <w:proofErr w:type="spellStart"/>
      <w:r w:rsidRPr="00441E26">
        <w:t>kunstnarisk</w:t>
      </w:r>
      <w:proofErr w:type="spellEnd"/>
      <w:r w:rsidRPr="00441E26">
        <w:t xml:space="preserve"> utsmykking på 65,5 mill. kroner, jf. forslag til </w:t>
      </w:r>
      <w:proofErr w:type="spellStart"/>
      <w:r w:rsidRPr="00441E26">
        <w:t>romartalsvedtak</w:t>
      </w:r>
      <w:proofErr w:type="spellEnd"/>
      <w:r w:rsidRPr="00441E26">
        <w:t xml:space="preserve"> II.</w:t>
      </w:r>
    </w:p>
    <w:p w14:paraId="37441169" w14:textId="77777777" w:rsidR="00441E26" w:rsidRPr="00441E26" w:rsidRDefault="00441E26" w:rsidP="00441E26">
      <w:r w:rsidRPr="00441E26">
        <w:t xml:space="preserve">Regjeringa foreslår ei kostnadsramme på 627 mill. kroner (prisnivå per 1. juli 2025) til brukarutstyrsprosjektet til nytt regjeringskvartal byggetrinn 2 del I, jf. forslag til </w:t>
      </w:r>
      <w:proofErr w:type="spellStart"/>
      <w:r w:rsidRPr="00441E26">
        <w:t>romartalsvedtak</w:t>
      </w:r>
      <w:proofErr w:type="spellEnd"/>
      <w:r w:rsidRPr="00441E26">
        <w:t xml:space="preserve"> III.</w:t>
      </w:r>
    </w:p>
    <w:p w14:paraId="495CB1E7" w14:textId="77777777" w:rsidR="00441E26" w:rsidRPr="00441E26" w:rsidRDefault="00441E26" w:rsidP="00441E26">
      <w:pPr>
        <w:pStyle w:val="a-tilraar-dep"/>
      </w:pPr>
      <w:r w:rsidRPr="00441E26">
        <w:lastRenderedPageBreak/>
        <w:t>Digitaliserings- og forvaltningsdepartementet</w:t>
      </w:r>
    </w:p>
    <w:p w14:paraId="0421B82C" w14:textId="77777777" w:rsidR="00441E26" w:rsidRPr="00441E26" w:rsidRDefault="00441E26" w:rsidP="00441E26">
      <w:pPr>
        <w:pStyle w:val="a-tilraar-tit"/>
      </w:pPr>
      <w:r w:rsidRPr="00441E26">
        <w:t>tilrår:</w:t>
      </w:r>
    </w:p>
    <w:p w14:paraId="1CA32DE1" w14:textId="77777777" w:rsidR="00441E26" w:rsidRPr="00441E26" w:rsidRDefault="00441E26" w:rsidP="00441E26">
      <w:r w:rsidRPr="00441E26">
        <w:t>At Dykkar Majestet godkjenner og skriv under eit framlagt forslag til proposisjon til Stortinget om endringar i statsbudsjettet 2024 under Digitaliserings- og forvaltningsdepartementet.</w:t>
      </w:r>
    </w:p>
    <w:p w14:paraId="3B23C590" w14:textId="77777777" w:rsidR="00441E26" w:rsidRPr="00441E26" w:rsidRDefault="00441E26" w:rsidP="00441E26">
      <w:pPr>
        <w:pStyle w:val="a-konge-tekst"/>
        <w:rPr>
          <w:rStyle w:val="halvfet0"/>
        </w:rPr>
      </w:pPr>
      <w:r w:rsidRPr="00441E26">
        <w:rPr>
          <w:rStyle w:val="halvfet0"/>
        </w:rPr>
        <w:t xml:space="preserve">Vi HARALD, </w:t>
      </w:r>
      <w:r w:rsidRPr="00441E26">
        <w:t>Noregs Konge,</w:t>
      </w:r>
    </w:p>
    <w:p w14:paraId="665F0153" w14:textId="77777777" w:rsidR="00441E26" w:rsidRPr="00441E26" w:rsidRDefault="00441E26" w:rsidP="00441E26">
      <w:pPr>
        <w:pStyle w:val="a-konge-tit"/>
      </w:pPr>
      <w:r w:rsidRPr="00441E26">
        <w:t>stadfester:</w:t>
      </w:r>
    </w:p>
    <w:p w14:paraId="65C2A916" w14:textId="77777777" w:rsidR="00441E26" w:rsidRPr="00441E26" w:rsidRDefault="00441E26" w:rsidP="00441E26">
      <w:r w:rsidRPr="00441E26">
        <w:t>Stortinget blir bedt om å gjere vedtak om endringar i statsbudsjettet 2024 under Digitaliserings- og forvaltningsdepartementet i samsvar med eit vedlagt forslag.</w:t>
      </w:r>
    </w:p>
    <w:p w14:paraId="77DDAC52" w14:textId="77777777" w:rsidR="00441E26" w:rsidRPr="00441E26" w:rsidRDefault="00441E26" w:rsidP="00441E26">
      <w:pPr>
        <w:pStyle w:val="a-vedtak-tit"/>
      </w:pPr>
      <w:r w:rsidRPr="00441E26">
        <w:t>Forslag</w:t>
      </w:r>
    </w:p>
    <w:p w14:paraId="0E28C53F" w14:textId="77777777" w:rsidR="00441E26" w:rsidRPr="00441E26" w:rsidRDefault="00441E26" w:rsidP="00441E26">
      <w:pPr>
        <w:pStyle w:val="a-vedtak-tit"/>
      </w:pPr>
      <w:r w:rsidRPr="00441E26">
        <w:t>til vedtak om endringar i statsbudsjettet 2024 under Digitaliserings- og forvaltningsdepartementet</w:t>
      </w:r>
    </w:p>
    <w:p w14:paraId="4D23B450" w14:textId="77777777" w:rsidR="00441E26" w:rsidRPr="00441E26" w:rsidRDefault="00441E26" w:rsidP="00441E26">
      <w:pPr>
        <w:pStyle w:val="a-vedtak-del"/>
      </w:pPr>
      <w:r w:rsidRPr="00441E26">
        <w:t>I</w:t>
      </w:r>
    </w:p>
    <w:p w14:paraId="6DC94444" w14:textId="77777777" w:rsidR="00441E26" w:rsidRPr="00441E26" w:rsidRDefault="00441E26" w:rsidP="00441E26">
      <w:r w:rsidRPr="00441E26">
        <w:t>I statsbudsjettet 2024 blir det gjort følgjande endringar:</w:t>
      </w:r>
    </w:p>
    <w:p w14:paraId="5D4CD16C" w14:textId="77777777" w:rsidR="00441E26" w:rsidRPr="00441E26" w:rsidRDefault="00441E26" w:rsidP="00441E26"/>
    <w:p w14:paraId="670B0BA7" w14:textId="77777777" w:rsidR="00441E26" w:rsidRPr="00441E26" w:rsidRDefault="00441E26" w:rsidP="00441E26">
      <w:pPr>
        <w:pStyle w:val="a-vedtak-tekst"/>
      </w:pPr>
      <w:r w:rsidRPr="00441E26">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720"/>
        <w:gridCol w:w="1500"/>
      </w:tblGrid>
      <w:tr w:rsidR="00000000" w:rsidRPr="00441E26" w14:paraId="170BAC96" w14:textId="77777777" w:rsidTr="00441E2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AE354" w14:textId="77777777" w:rsidR="00441E26" w:rsidRPr="00441E26" w:rsidRDefault="00441E26" w:rsidP="00441E26">
            <w:pPr>
              <w:pStyle w:val="Tabellnavn"/>
              <w:suppressAutoHyphens/>
            </w:pPr>
            <w:r w:rsidRPr="00441E26">
              <w:t>RNB</w:t>
            </w:r>
          </w:p>
          <w:p w14:paraId="5B7FE94D" w14:textId="77777777" w:rsidR="00441E26" w:rsidRPr="00441E26" w:rsidRDefault="00441E26" w:rsidP="00441E26">
            <w:pPr>
              <w:suppressAutoHyphens/>
            </w:pPr>
            <w:r w:rsidRPr="00441E2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261C5E" w14:textId="77777777" w:rsidR="00441E26" w:rsidRPr="00441E26" w:rsidRDefault="00441E26" w:rsidP="00441E26">
            <w:pPr>
              <w:suppressAutoHyphens/>
            </w:pPr>
            <w:r w:rsidRPr="00441E26">
              <w:t>Post</w:t>
            </w:r>
          </w:p>
        </w:tc>
        <w:tc>
          <w:tcPr>
            <w:tcW w:w="6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B237B" w14:textId="77777777" w:rsidR="00441E26" w:rsidRPr="00441E26" w:rsidRDefault="00441E26" w:rsidP="00441E26">
            <w:pPr>
              <w:suppressAutoHyphens/>
            </w:pPr>
            <w:proofErr w:type="spellStart"/>
            <w:r w:rsidRPr="00441E26">
              <w:t>Før</w:t>
            </w:r>
            <w:r w:rsidRPr="00441E26">
              <w:t>emål</w:t>
            </w:r>
            <w:proofErr w:type="spellEnd"/>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2CFDA6" w14:textId="77777777" w:rsidR="00441E26" w:rsidRPr="00441E26" w:rsidRDefault="00441E26" w:rsidP="00441E26">
            <w:pPr>
              <w:suppressAutoHyphens/>
              <w:jc w:val="right"/>
            </w:pPr>
            <w:r w:rsidRPr="00441E26">
              <w:t>Kroner</w:t>
            </w:r>
          </w:p>
        </w:tc>
      </w:tr>
      <w:tr w:rsidR="00000000" w:rsidRPr="00441E26" w14:paraId="296C1879"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5E8C3D2" w14:textId="77777777" w:rsidR="00441E26" w:rsidRPr="00441E26" w:rsidRDefault="00441E26" w:rsidP="00441E26">
            <w:pPr>
              <w:suppressAutoHyphens/>
            </w:pPr>
            <w:r w:rsidRPr="00441E26">
              <w:t>1500</w:t>
            </w:r>
          </w:p>
        </w:tc>
        <w:tc>
          <w:tcPr>
            <w:tcW w:w="680" w:type="dxa"/>
            <w:tcBorders>
              <w:top w:val="nil"/>
              <w:left w:val="nil"/>
              <w:bottom w:val="nil"/>
              <w:right w:val="nil"/>
            </w:tcBorders>
            <w:tcMar>
              <w:top w:w="128" w:type="dxa"/>
              <w:left w:w="43" w:type="dxa"/>
              <w:bottom w:w="43" w:type="dxa"/>
              <w:right w:w="43" w:type="dxa"/>
            </w:tcMar>
          </w:tcPr>
          <w:p w14:paraId="3DAD1426"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3EACCDF" w14:textId="77777777" w:rsidR="00441E26" w:rsidRPr="00441E26" w:rsidRDefault="00441E26" w:rsidP="00441E26">
            <w:pPr>
              <w:suppressAutoHyphens/>
            </w:pPr>
            <w:r w:rsidRPr="00441E26">
              <w:t>Digitaliserings- og forvaltningsdepartementet:</w:t>
            </w:r>
          </w:p>
        </w:tc>
        <w:tc>
          <w:tcPr>
            <w:tcW w:w="1500" w:type="dxa"/>
            <w:tcBorders>
              <w:top w:val="nil"/>
              <w:left w:val="nil"/>
              <w:bottom w:val="nil"/>
              <w:right w:val="nil"/>
            </w:tcBorders>
            <w:tcMar>
              <w:top w:w="128" w:type="dxa"/>
              <w:left w:w="43" w:type="dxa"/>
              <w:bottom w:w="43" w:type="dxa"/>
              <w:right w:w="43" w:type="dxa"/>
            </w:tcMar>
            <w:vAlign w:val="bottom"/>
          </w:tcPr>
          <w:p w14:paraId="51C26366" w14:textId="77777777" w:rsidR="00441E26" w:rsidRPr="00441E26" w:rsidRDefault="00441E26" w:rsidP="00441E26">
            <w:pPr>
              <w:suppressAutoHyphens/>
              <w:jc w:val="right"/>
            </w:pPr>
          </w:p>
        </w:tc>
      </w:tr>
      <w:tr w:rsidR="00000000" w:rsidRPr="00441E26" w14:paraId="788322C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2F39A52"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67416C0"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6E99B138"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193099A6" w14:textId="77777777" w:rsidR="00441E26" w:rsidRPr="00441E26" w:rsidRDefault="00441E26" w:rsidP="00441E26">
            <w:pPr>
              <w:suppressAutoHyphens/>
              <w:jc w:val="right"/>
            </w:pPr>
            <w:r w:rsidRPr="00441E26">
              <w:t>5 027 000</w:t>
            </w:r>
          </w:p>
        </w:tc>
      </w:tr>
      <w:tr w:rsidR="00000000" w:rsidRPr="00441E26" w14:paraId="274F4E0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59DA5CAC"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92222C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1D9DF707" w14:textId="77777777" w:rsidR="00441E26" w:rsidRPr="00441E26" w:rsidRDefault="00441E26" w:rsidP="00441E26">
            <w:pPr>
              <w:suppressAutoHyphens/>
            </w:pPr>
            <w:proofErr w:type="spellStart"/>
            <w:r w:rsidRPr="00441E26">
              <w:t>frå</w:t>
            </w:r>
            <w:proofErr w:type="spellEnd"/>
            <w:r w:rsidRPr="00441E26">
              <w:t xml:space="preserve"> kr 251 356 000 til kr 256 383 000</w:t>
            </w:r>
          </w:p>
        </w:tc>
        <w:tc>
          <w:tcPr>
            <w:tcW w:w="1500" w:type="dxa"/>
            <w:tcBorders>
              <w:top w:val="nil"/>
              <w:left w:val="nil"/>
              <w:bottom w:val="nil"/>
              <w:right w:val="nil"/>
            </w:tcBorders>
            <w:tcMar>
              <w:top w:w="128" w:type="dxa"/>
              <w:left w:w="43" w:type="dxa"/>
              <w:bottom w:w="43" w:type="dxa"/>
              <w:right w:w="43" w:type="dxa"/>
            </w:tcMar>
            <w:vAlign w:val="bottom"/>
          </w:tcPr>
          <w:p w14:paraId="501A983D" w14:textId="77777777" w:rsidR="00441E26" w:rsidRPr="00441E26" w:rsidRDefault="00441E26" w:rsidP="00441E26">
            <w:pPr>
              <w:suppressAutoHyphens/>
              <w:jc w:val="right"/>
            </w:pPr>
          </w:p>
        </w:tc>
      </w:tr>
      <w:tr w:rsidR="00000000" w:rsidRPr="00441E26" w14:paraId="6992D7F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8722629" w14:textId="77777777" w:rsidR="00441E26" w:rsidRPr="00441E26" w:rsidRDefault="00441E26" w:rsidP="00441E26">
            <w:pPr>
              <w:suppressAutoHyphens/>
            </w:pPr>
            <w:r w:rsidRPr="00441E26">
              <w:t>1510</w:t>
            </w:r>
          </w:p>
        </w:tc>
        <w:tc>
          <w:tcPr>
            <w:tcW w:w="680" w:type="dxa"/>
            <w:tcBorders>
              <w:top w:val="nil"/>
              <w:left w:val="nil"/>
              <w:bottom w:val="nil"/>
              <w:right w:val="nil"/>
            </w:tcBorders>
            <w:tcMar>
              <w:top w:w="128" w:type="dxa"/>
              <w:left w:w="43" w:type="dxa"/>
              <w:bottom w:w="43" w:type="dxa"/>
              <w:right w:w="43" w:type="dxa"/>
            </w:tcMar>
          </w:tcPr>
          <w:p w14:paraId="3E2EB9C7"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199DAB1" w14:textId="77777777" w:rsidR="00441E26" w:rsidRPr="00441E26" w:rsidRDefault="00441E26" w:rsidP="00441E26">
            <w:pPr>
              <w:suppressAutoHyphens/>
            </w:pPr>
            <w:r w:rsidRPr="00441E26">
              <w:t>Tryggings- og serviceorganisasjonen til departementa:</w:t>
            </w:r>
          </w:p>
        </w:tc>
        <w:tc>
          <w:tcPr>
            <w:tcW w:w="1500" w:type="dxa"/>
            <w:tcBorders>
              <w:top w:val="nil"/>
              <w:left w:val="nil"/>
              <w:bottom w:val="nil"/>
              <w:right w:val="nil"/>
            </w:tcBorders>
            <w:tcMar>
              <w:top w:w="128" w:type="dxa"/>
              <w:left w:w="43" w:type="dxa"/>
              <w:bottom w:w="43" w:type="dxa"/>
              <w:right w:w="43" w:type="dxa"/>
            </w:tcMar>
            <w:vAlign w:val="bottom"/>
          </w:tcPr>
          <w:p w14:paraId="26677226" w14:textId="77777777" w:rsidR="00441E26" w:rsidRPr="00441E26" w:rsidRDefault="00441E26" w:rsidP="00441E26">
            <w:pPr>
              <w:suppressAutoHyphens/>
              <w:jc w:val="right"/>
            </w:pPr>
          </w:p>
        </w:tc>
      </w:tr>
      <w:tr w:rsidR="00000000" w:rsidRPr="00441E26" w14:paraId="63C50BC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1743FD4"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3C16FB9"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4EE7DF87"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30771749" w14:textId="77777777" w:rsidR="00441E26" w:rsidRPr="00441E26" w:rsidRDefault="00441E26" w:rsidP="00441E26">
            <w:pPr>
              <w:suppressAutoHyphens/>
              <w:jc w:val="right"/>
            </w:pPr>
            <w:r w:rsidRPr="00441E26">
              <w:t>112 012 000</w:t>
            </w:r>
          </w:p>
        </w:tc>
      </w:tr>
      <w:tr w:rsidR="00000000" w:rsidRPr="00441E26" w14:paraId="52A009BC"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962D832"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00CC16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4640142" w14:textId="77777777" w:rsidR="00441E26" w:rsidRPr="00441E26" w:rsidRDefault="00441E26" w:rsidP="00441E26">
            <w:pPr>
              <w:suppressAutoHyphens/>
            </w:pPr>
            <w:proofErr w:type="spellStart"/>
            <w:r w:rsidRPr="00441E26">
              <w:t>frå</w:t>
            </w:r>
            <w:proofErr w:type="spellEnd"/>
            <w:r w:rsidRPr="00441E26">
              <w:t xml:space="preserve"> kr 811 853 000 til kr 923 865 000</w:t>
            </w:r>
          </w:p>
        </w:tc>
        <w:tc>
          <w:tcPr>
            <w:tcW w:w="1500" w:type="dxa"/>
            <w:tcBorders>
              <w:top w:val="nil"/>
              <w:left w:val="nil"/>
              <w:bottom w:val="nil"/>
              <w:right w:val="nil"/>
            </w:tcBorders>
            <w:tcMar>
              <w:top w:w="128" w:type="dxa"/>
              <w:left w:w="43" w:type="dxa"/>
              <w:bottom w:w="43" w:type="dxa"/>
              <w:right w:w="43" w:type="dxa"/>
            </w:tcMar>
            <w:vAlign w:val="bottom"/>
          </w:tcPr>
          <w:p w14:paraId="0B90F1FC" w14:textId="77777777" w:rsidR="00441E26" w:rsidRPr="00441E26" w:rsidRDefault="00441E26" w:rsidP="00441E26">
            <w:pPr>
              <w:suppressAutoHyphens/>
              <w:jc w:val="right"/>
            </w:pPr>
          </w:p>
        </w:tc>
      </w:tr>
      <w:tr w:rsidR="00000000" w:rsidRPr="00441E26" w14:paraId="502A7020"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0A259FD"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F632DBA" w14:textId="77777777" w:rsidR="00441E26" w:rsidRPr="00441E26" w:rsidRDefault="00441E26" w:rsidP="00441E26">
            <w:pPr>
              <w:suppressAutoHyphens/>
            </w:pPr>
            <w:r w:rsidRPr="00441E26">
              <w:t>22</w:t>
            </w:r>
          </w:p>
        </w:tc>
        <w:tc>
          <w:tcPr>
            <w:tcW w:w="6720" w:type="dxa"/>
            <w:tcBorders>
              <w:top w:val="nil"/>
              <w:left w:val="nil"/>
              <w:bottom w:val="nil"/>
              <w:right w:val="nil"/>
            </w:tcBorders>
            <w:tcMar>
              <w:top w:w="128" w:type="dxa"/>
              <w:left w:w="43" w:type="dxa"/>
              <w:bottom w:w="43" w:type="dxa"/>
              <w:right w:w="43" w:type="dxa"/>
            </w:tcMar>
          </w:tcPr>
          <w:p w14:paraId="2ADE2B36" w14:textId="77777777" w:rsidR="00441E26" w:rsidRPr="00441E26" w:rsidRDefault="00441E26" w:rsidP="00441E26">
            <w:pPr>
              <w:suppressAutoHyphens/>
            </w:pPr>
            <w:r w:rsidRPr="00441E26">
              <w:t xml:space="preserve">Fellesutgifter,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82C8D03" w14:textId="77777777" w:rsidR="00441E26" w:rsidRPr="00441E26" w:rsidRDefault="00441E26" w:rsidP="00441E26">
            <w:pPr>
              <w:suppressAutoHyphens/>
              <w:jc w:val="right"/>
            </w:pPr>
            <w:r w:rsidRPr="00441E26">
              <w:t>18 200 000</w:t>
            </w:r>
          </w:p>
        </w:tc>
      </w:tr>
      <w:tr w:rsidR="00000000" w:rsidRPr="00441E26" w14:paraId="789AAC90"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71C52C5"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64A00C8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6B0E9E3E" w14:textId="77777777" w:rsidR="00441E26" w:rsidRPr="00441E26" w:rsidRDefault="00441E26" w:rsidP="00441E26">
            <w:pPr>
              <w:suppressAutoHyphens/>
            </w:pPr>
            <w:proofErr w:type="spellStart"/>
            <w:r w:rsidRPr="00441E26">
              <w:t>frå</w:t>
            </w:r>
            <w:proofErr w:type="spellEnd"/>
            <w:r w:rsidRPr="00441E26">
              <w:t xml:space="preserve"> kr 151 491 000 til kr 133 291 000</w:t>
            </w:r>
          </w:p>
        </w:tc>
        <w:tc>
          <w:tcPr>
            <w:tcW w:w="1500" w:type="dxa"/>
            <w:tcBorders>
              <w:top w:val="nil"/>
              <w:left w:val="nil"/>
              <w:bottom w:val="nil"/>
              <w:right w:val="nil"/>
            </w:tcBorders>
            <w:tcMar>
              <w:top w:w="128" w:type="dxa"/>
              <w:left w:w="43" w:type="dxa"/>
              <w:bottom w:w="43" w:type="dxa"/>
              <w:right w:w="43" w:type="dxa"/>
            </w:tcMar>
            <w:vAlign w:val="bottom"/>
          </w:tcPr>
          <w:p w14:paraId="2AD997A0" w14:textId="77777777" w:rsidR="00441E26" w:rsidRPr="00441E26" w:rsidRDefault="00441E26" w:rsidP="00441E26">
            <w:pPr>
              <w:suppressAutoHyphens/>
              <w:jc w:val="right"/>
            </w:pPr>
          </w:p>
        </w:tc>
      </w:tr>
      <w:tr w:rsidR="00000000" w:rsidRPr="00441E26" w14:paraId="39BF9713"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0DB0F8A" w14:textId="77777777" w:rsidR="00441E26" w:rsidRPr="00441E26" w:rsidRDefault="00441E26" w:rsidP="00441E26">
            <w:pPr>
              <w:suppressAutoHyphens/>
            </w:pPr>
            <w:r w:rsidRPr="00441E26">
              <w:t>1511</w:t>
            </w:r>
          </w:p>
        </w:tc>
        <w:tc>
          <w:tcPr>
            <w:tcW w:w="680" w:type="dxa"/>
            <w:tcBorders>
              <w:top w:val="nil"/>
              <w:left w:val="nil"/>
              <w:bottom w:val="nil"/>
              <w:right w:val="nil"/>
            </w:tcBorders>
            <w:tcMar>
              <w:top w:w="128" w:type="dxa"/>
              <w:left w:w="43" w:type="dxa"/>
              <w:bottom w:w="43" w:type="dxa"/>
              <w:right w:w="43" w:type="dxa"/>
            </w:tcMar>
          </w:tcPr>
          <w:p w14:paraId="4EF00B7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69F457AD" w14:textId="77777777" w:rsidR="00441E26" w:rsidRPr="00441E26" w:rsidRDefault="00441E26" w:rsidP="00441E26">
            <w:pPr>
              <w:suppressAutoHyphens/>
            </w:pPr>
            <w:r w:rsidRPr="00441E26">
              <w:t>Prosjekt tilknytte nytt regjeringskvartal:</w:t>
            </w:r>
          </w:p>
        </w:tc>
        <w:tc>
          <w:tcPr>
            <w:tcW w:w="1500" w:type="dxa"/>
            <w:tcBorders>
              <w:top w:val="nil"/>
              <w:left w:val="nil"/>
              <w:bottom w:val="nil"/>
              <w:right w:val="nil"/>
            </w:tcBorders>
            <w:tcMar>
              <w:top w:w="128" w:type="dxa"/>
              <w:left w:w="43" w:type="dxa"/>
              <w:bottom w:w="43" w:type="dxa"/>
              <w:right w:w="43" w:type="dxa"/>
            </w:tcMar>
            <w:vAlign w:val="bottom"/>
          </w:tcPr>
          <w:p w14:paraId="5DD46F52" w14:textId="77777777" w:rsidR="00441E26" w:rsidRPr="00441E26" w:rsidRDefault="00441E26" w:rsidP="00441E26">
            <w:pPr>
              <w:suppressAutoHyphens/>
              <w:jc w:val="right"/>
            </w:pPr>
          </w:p>
        </w:tc>
      </w:tr>
      <w:tr w:rsidR="00000000" w:rsidRPr="00441E26" w14:paraId="66202E8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613782A"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3F5A8F1" w14:textId="77777777" w:rsidR="00441E26" w:rsidRPr="00441E26" w:rsidRDefault="00441E26" w:rsidP="00441E26">
            <w:pPr>
              <w:suppressAutoHyphens/>
            </w:pPr>
            <w:r w:rsidRPr="00441E26">
              <w:t>30</w:t>
            </w:r>
          </w:p>
        </w:tc>
        <w:tc>
          <w:tcPr>
            <w:tcW w:w="6720" w:type="dxa"/>
            <w:tcBorders>
              <w:top w:val="nil"/>
              <w:left w:val="nil"/>
              <w:bottom w:val="nil"/>
              <w:right w:val="nil"/>
            </w:tcBorders>
            <w:tcMar>
              <w:top w:w="128" w:type="dxa"/>
              <w:left w:w="43" w:type="dxa"/>
              <w:bottom w:w="43" w:type="dxa"/>
              <w:right w:w="43" w:type="dxa"/>
            </w:tcMar>
          </w:tcPr>
          <w:p w14:paraId="725EFC8A" w14:textId="77777777" w:rsidR="00441E26" w:rsidRPr="00441E26" w:rsidRDefault="00441E26" w:rsidP="00441E26">
            <w:pPr>
              <w:suppressAutoHyphens/>
            </w:pPr>
            <w:r w:rsidRPr="00441E26">
              <w:t>Ombygging av Ring 1</w:t>
            </w:r>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410B35EA" w14:textId="77777777" w:rsidR="00441E26" w:rsidRPr="00441E26" w:rsidRDefault="00441E26" w:rsidP="00441E26">
            <w:pPr>
              <w:suppressAutoHyphens/>
              <w:jc w:val="right"/>
            </w:pPr>
            <w:r w:rsidRPr="00441E26">
              <w:t>60 000 000</w:t>
            </w:r>
          </w:p>
        </w:tc>
      </w:tr>
      <w:tr w:rsidR="00000000" w:rsidRPr="00441E26" w14:paraId="0C7DBB6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BA670D8"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B441351"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DA5E637" w14:textId="77777777" w:rsidR="00441E26" w:rsidRPr="00441E26" w:rsidRDefault="00441E26" w:rsidP="00441E26">
            <w:pPr>
              <w:suppressAutoHyphens/>
            </w:pPr>
            <w:proofErr w:type="spellStart"/>
            <w:r w:rsidRPr="00441E26">
              <w:t>frå</w:t>
            </w:r>
            <w:proofErr w:type="spellEnd"/>
            <w:r w:rsidRPr="00441E26">
              <w:t xml:space="preserve"> kr 545 000 000 til kr 605 000 000</w:t>
            </w:r>
          </w:p>
        </w:tc>
        <w:tc>
          <w:tcPr>
            <w:tcW w:w="1500" w:type="dxa"/>
            <w:tcBorders>
              <w:top w:val="nil"/>
              <w:left w:val="nil"/>
              <w:bottom w:val="nil"/>
              <w:right w:val="nil"/>
            </w:tcBorders>
            <w:tcMar>
              <w:top w:w="128" w:type="dxa"/>
              <w:left w:w="43" w:type="dxa"/>
              <w:bottom w:w="43" w:type="dxa"/>
              <w:right w:w="43" w:type="dxa"/>
            </w:tcMar>
            <w:vAlign w:val="bottom"/>
          </w:tcPr>
          <w:p w14:paraId="207D9304" w14:textId="77777777" w:rsidR="00441E26" w:rsidRPr="00441E26" w:rsidRDefault="00441E26" w:rsidP="00441E26">
            <w:pPr>
              <w:suppressAutoHyphens/>
              <w:jc w:val="right"/>
            </w:pPr>
          </w:p>
        </w:tc>
      </w:tr>
      <w:tr w:rsidR="00000000" w:rsidRPr="00441E26" w14:paraId="3F9472FC"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E8BF633" w14:textId="77777777" w:rsidR="00441E26" w:rsidRPr="00441E26" w:rsidRDefault="00441E26" w:rsidP="00441E26">
            <w:pPr>
              <w:suppressAutoHyphens/>
            </w:pPr>
            <w:r w:rsidRPr="00441E26">
              <w:t>1520</w:t>
            </w:r>
          </w:p>
        </w:tc>
        <w:tc>
          <w:tcPr>
            <w:tcW w:w="680" w:type="dxa"/>
            <w:tcBorders>
              <w:top w:val="nil"/>
              <w:left w:val="nil"/>
              <w:bottom w:val="nil"/>
              <w:right w:val="nil"/>
            </w:tcBorders>
            <w:tcMar>
              <w:top w:w="128" w:type="dxa"/>
              <w:left w:w="43" w:type="dxa"/>
              <w:bottom w:w="43" w:type="dxa"/>
              <w:right w:w="43" w:type="dxa"/>
            </w:tcMar>
          </w:tcPr>
          <w:p w14:paraId="6A70E5C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82D0387" w14:textId="77777777" w:rsidR="00441E26" w:rsidRPr="00441E26" w:rsidRDefault="00441E26" w:rsidP="00441E26">
            <w:pPr>
              <w:suppressAutoHyphens/>
            </w:pPr>
            <w:proofErr w:type="spellStart"/>
            <w:r w:rsidRPr="00441E26">
              <w:t>Statsforvaltarane</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41ED16E7" w14:textId="77777777" w:rsidR="00441E26" w:rsidRPr="00441E26" w:rsidRDefault="00441E26" w:rsidP="00441E26">
            <w:pPr>
              <w:suppressAutoHyphens/>
              <w:jc w:val="right"/>
            </w:pPr>
          </w:p>
        </w:tc>
      </w:tr>
      <w:tr w:rsidR="00000000" w:rsidRPr="00441E26" w14:paraId="155BC612"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D0C09EF"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1E5EE3E"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3CF180E3"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17EA5F6E" w14:textId="77777777" w:rsidR="00441E26" w:rsidRPr="00441E26" w:rsidRDefault="00441E26" w:rsidP="00441E26">
            <w:pPr>
              <w:suppressAutoHyphens/>
              <w:jc w:val="right"/>
            </w:pPr>
            <w:r w:rsidRPr="00441E26">
              <w:t>45 291 000</w:t>
            </w:r>
          </w:p>
        </w:tc>
      </w:tr>
      <w:tr w:rsidR="00000000" w:rsidRPr="00441E26" w14:paraId="395C29F1"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CCA6279"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B30B629"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16C94CFD" w14:textId="77777777" w:rsidR="00441E26" w:rsidRPr="00441E26" w:rsidRDefault="00441E26" w:rsidP="00441E26">
            <w:pPr>
              <w:suppressAutoHyphens/>
            </w:pPr>
            <w:proofErr w:type="spellStart"/>
            <w:r w:rsidRPr="00441E26">
              <w:t>frå</w:t>
            </w:r>
            <w:proofErr w:type="spellEnd"/>
            <w:r w:rsidRPr="00441E26">
              <w:t xml:space="preserve"> kr 2 283 829 </w:t>
            </w:r>
            <w:r w:rsidRPr="00441E26">
              <w:t>000 til kr 2 329 120 000</w:t>
            </w:r>
          </w:p>
        </w:tc>
        <w:tc>
          <w:tcPr>
            <w:tcW w:w="1500" w:type="dxa"/>
            <w:tcBorders>
              <w:top w:val="nil"/>
              <w:left w:val="nil"/>
              <w:bottom w:val="nil"/>
              <w:right w:val="nil"/>
            </w:tcBorders>
            <w:tcMar>
              <w:top w:w="128" w:type="dxa"/>
              <w:left w:w="43" w:type="dxa"/>
              <w:bottom w:w="43" w:type="dxa"/>
              <w:right w:w="43" w:type="dxa"/>
            </w:tcMar>
            <w:vAlign w:val="bottom"/>
          </w:tcPr>
          <w:p w14:paraId="439B56C2" w14:textId="77777777" w:rsidR="00441E26" w:rsidRPr="00441E26" w:rsidRDefault="00441E26" w:rsidP="00441E26">
            <w:pPr>
              <w:suppressAutoHyphens/>
              <w:jc w:val="right"/>
            </w:pPr>
          </w:p>
        </w:tc>
      </w:tr>
      <w:tr w:rsidR="00000000" w:rsidRPr="00441E26" w14:paraId="10D14F7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FC1D7BF" w14:textId="77777777" w:rsidR="00441E26" w:rsidRPr="00441E26" w:rsidRDefault="00441E26" w:rsidP="00441E26">
            <w:pPr>
              <w:suppressAutoHyphens/>
            </w:pPr>
            <w:r w:rsidRPr="00441E26">
              <w:t>1530</w:t>
            </w:r>
          </w:p>
        </w:tc>
        <w:tc>
          <w:tcPr>
            <w:tcW w:w="680" w:type="dxa"/>
            <w:tcBorders>
              <w:top w:val="nil"/>
              <w:left w:val="nil"/>
              <w:bottom w:val="nil"/>
              <w:right w:val="nil"/>
            </w:tcBorders>
            <w:tcMar>
              <w:top w:w="128" w:type="dxa"/>
              <w:left w:w="43" w:type="dxa"/>
              <w:bottom w:w="43" w:type="dxa"/>
              <w:right w:w="43" w:type="dxa"/>
            </w:tcMar>
          </w:tcPr>
          <w:p w14:paraId="6A7E8204"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124EC62C" w14:textId="77777777" w:rsidR="00441E26" w:rsidRPr="00441E26" w:rsidRDefault="00441E26" w:rsidP="00441E26">
            <w:pPr>
              <w:suppressAutoHyphens/>
            </w:pPr>
            <w:r w:rsidRPr="00441E26">
              <w:t xml:space="preserve">Byggeprosjekt </w:t>
            </w:r>
            <w:proofErr w:type="spellStart"/>
            <w:r w:rsidRPr="00441E26">
              <w:t>utanfor</w:t>
            </w:r>
            <w:proofErr w:type="spellEnd"/>
            <w:r w:rsidRPr="00441E26">
              <w:t xml:space="preserve"> </w:t>
            </w:r>
            <w:proofErr w:type="spellStart"/>
            <w:r w:rsidRPr="00441E26">
              <w:t>husleigeordninga</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73153CFB" w14:textId="77777777" w:rsidR="00441E26" w:rsidRPr="00441E26" w:rsidRDefault="00441E26" w:rsidP="00441E26">
            <w:pPr>
              <w:suppressAutoHyphens/>
              <w:jc w:val="right"/>
            </w:pPr>
          </w:p>
        </w:tc>
      </w:tr>
      <w:tr w:rsidR="00000000" w:rsidRPr="00441E26" w14:paraId="2953A366"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8E23975"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9C3244F" w14:textId="77777777" w:rsidR="00441E26" w:rsidRPr="00441E26" w:rsidRDefault="00441E26" w:rsidP="00441E26">
            <w:pPr>
              <w:suppressAutoHyphens/>
            </w:pPr>
            <w:r w:rsidRPr="00441E26">
              <w:t>33</w:t>
            </w:r>
          </w:p>
        </w:tc>
        <w:tc>
          <w:tcPr>
            <w:tcW w:w="6720" w:type="dxa"/>
            <w:tcBorders>
              <w:top w:val="nil"/>
              <w:left w:val="nil"/>
              <w:bottom w:val="nil"/>
              <w:right w:val="nil"/>
            </w:tcBorders>
            <w:tcMar>
              <w:top w:w="128" w:type="dxa"/>
              <w:left w:w="43" w:type="dxa"/>
              <w:bottom w:w="43" w:type="dxa"/>
              <w:right w:w="43" w:type="dxa"/>
            </w:tcMar>
          </w:tcPr>
          <w:p w14:paraId="3E54A645" w14:textId="77777777" w:rsidR="00441E26" w:rsidRPr="00441E26" w:rsidRDefault="00441E26" w:rsidP="00441E26">
            <w:pPr>
              <w:suppressAutoHyphens/>
            </w:pPr>
            <w:proofErr w:type="spellStart"/>
            <w:r w:rsidRPr="00441E26">
              <w:t>Vidareføring</w:t>
            </w:r>
            <w:proofErr w:type="spellEnd"/>
            <w:r w:rsidRPr="00441E26">
              <w:t xml:space="preserve"> av byggeprosjekt</w:t>
            </w:r>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07B680D" w14:textId="77777777" w:rsidR="00441E26" w:rsidRPr="00441E26" w:rsidRDefault="00441E26" w:rsidP="00441E26">
            <w:pPr>
              <w:suppressAutoHyphens/>
              <w:jc w:val="right"/>
            </w:pPr>
            <w:r w:rsidRPr="00441E26">
              <w:t>110 000 000</w:t>
            </w:r>
          </w:p>
        </w:tc>
      </w:tr>
      <w:tr w:rsidR="00000000" w:rsidRPr="00441E26" w14:paraId="09D3BD8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8B05062"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6F086849"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095AA90" w14:textId="77777777" w:rsidR="00441E26" w:rsidRPr="00441E26" w:rsidRDefault="00441E26" w:rsidP="00441E26">
            <w:pPr>
              <w:suppressAutoHyphens/>
            </w:pPr>
            <w:proofErr w:type="spellStart"/>
            <w:r w:rsidRPr="00441E26">
              <w:t>frå</w:t>
            </w:r>
            <w:proofErr w:type="spellEnd"/>
            <w:r w:rsidRPr="00441E26">
              <w:t xml:space="preserve"> kr 4 235 000 000 til kr 4 125 000 000</w:t>
            </w:r>
          </w:p>
        </w:tc>
        <w:tc>
          <w:tcPr>
            <w:tcW w:w="1500" w:type="dxa"/>
            <w:tcBorders>
              <w:top w:val="nil"/>
              <w:left w:val="nil"/>
              <w:bottom w:val="nil"/>
              <w:right w:val="nil"/>
            </w:tcBorders>
            <w:tcMar>
              <w:top w:w="128" w:type="dxa"/>
              <w:left w:w="43" w:type="dxa"/>
              <w:bottom w:w="43" w:type="dxa"/>
              <w:right w:w="43" w:type="dxa"/>
            </w:tcMar>
            <w:vAlign w:val="bottom"/>
          </w:tcPr>
          <w:p w14:paraId="78BD1B78" w14:textId="77777777" w:rsidR="00441E26" w:rsidRPr="00441E26" w:rsidRDefault="00441E26" w:rsidP="00441E26">
            <w:pPr>
              <w:suppressAutoHyphens/>
              <w:jc w:val="right"/>
            </w:pPr>
          </w:p>
        </w:tc>
      </w:tr>
      <w:tr w:rsidR="00000000" w:rsidRPr="00441E26" w14:paraId="2094D009"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B1AFCD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561EC23" w14:textId="77777777" w:rsidR="00441E26" w:rsidRPr="00441E26" w:rsidRDefault="00441E26" w:rsidP="00441E26">
            <w:pPr>
              <w:suppressAutoHyphens/>
            </w:pPr>
            <w:r w:rsidRPr="00441E26">
              <w:t>36</w:t>
            </w:r>
          </w:p>
        </w:tc>
        <w:tc>
          <w:tcPr>
            <w:tcW w:w="6720" w:type="dxa"/>
            <w:tcBorders>
              <w:top w:val="nil"/>
              <w:left w:val="nil"/>
              <w:bottom w:val="nil"/>
              <w:right w:val="nil"/>
            </w:tcBorders>
            <w:tcMar>
              <w:top w:w="128" w:type="dxa"/>
              <w:left w:w="43" w:type="dxa"/>
              <w:bottom w:w="43" w:type="dxa"/>
              <w:right w:w="43" w:type="dxa"/>
            </w:tcMar>
          </w:tcPr>
          <w:p w14:paraId="48ACF17A" w14:textId="77777777" w:rsidR="00441E26" w:rsidRPr="00441E26" w:rsidRDefault="00441E26" w:rsidP="00441E26">
            <w:pPr>
              <w:suppressAutoHyphens/>
            </w:pPr>
            <w:proofErr w:type="spellStart"/>
            <w:r w:rsidRPr="00441E26">
              <w:t>Kunstnarisk</w:t>
            </w:r>
            <w:proofErr w:type="spellEnd"/>
            <w:r w:rsidRPr="00441E26">
              <w:t xml:space="preserve"> utsmykking</w:t>
            </w:r>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DB8AB6A" w14:textId="77777777" w:rsidR="00441E26" w:rsidRPr="00441E26" w:rsidRDefault="00441E26" w:rsidP="00441E26">
            <w:pPr>
              <w:suppressAutoHyphens/>
              <w:jc w:val="right"/>
            </w:pPr>
            <w:r w:rsidRPr="00441E26">
              <w:t>20 000 000</w:t>
            </w:r>
          </w:p>
        </w:tc>
      </w:tr>
      <w:tr w:rsidR="00000000" w:rsidRPr="00441E26" w14:paraId="536CEB8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7FDAA89"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9840544"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48CABDB8" w14:textId="77777777" w:rsidR="00441E26" w:rsidRPr="00441E26" w:rsidRDefault="00441E26" w:rsidP="00441E26">
            <w:pPr>
              <w:suppressAutoHyphens/>
            </w:pPr>
            <w:proofErr w:type="spellStart"/>
            <w:r w:rsidRPr="00441E26">
              <w:t>frå</w:t>
            </w:r>
            <w:proofErr w:type="spellEnd"/>
            <w:r w:rsidRPr="00441E26">
              <w:t xml:space="preserve"> kr 59 081 000 til kr 39 081 000</w:t>
            </w:r>
          </w:p>
        </w:tc>
        <w:tc>
          <w:tcPr>
            <w:tcW w:w="1500" w:type="dxa"/>
            <w:tcBorders>
              <w:top w:val="nil"/>
              <w:left w:val="nil"/>
              <w:bottom w:val="nil"/>
              <w:right w:val="nil"/>
            </w:tcBorders>
            <w:tcMar>
              <w:top w:w="128" w:type="dxa"/>
              <w:left w:w="43" w:type="dxa"/>
              <w:bottom w:w="43" w:type="dxa"/>
              <w:right w:w="43" w:type="dxa"/>
            </w:tcMar>
            <w:vAlign w:val="bottom"/>
          </w:tcPr>
          <w:p w14:paraId="24DD28A4" w14:textId="77777777" w:rsidR="00441E26" w:rsidRPr="00441E26" w:rsidRDefault="00441E26" w:rsidP="00441E26">
            <w:pPr>
              <w:suppressAutoHyphens/>
              <w:jc w:val="right"/>
            </w:pPr>
          </w:p>
        </w:tc>
      </w:tr>
      <w:tr w:rsidR="00000000" w:rsidRPr="00441E26" w14:paraId="42753D6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4946C9E"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D17A352" w14:textId="77777777" w:rsidR="00441E26" w:rsidRPr="00441E26" w:rsidRDefault="00441E26" w:rsidP="00441E26">
            <w:pPr>
              <w:suppressAutoHyphens/>
            </w:pPr>
            <w:r w:rsidRPr="00441E26">
              <w:t>45</w:t>
            </w:r>
          </w:p>
        </w:tc>
        <w:tc>
          <w:tcPr>
            <w:tcW w:w="6720" w:type="dxa"/>
            <w:tcBorders>
              <w:top w:val="nil"/>
              <w:left w:val="nil"/>
              <w:bottom w:val="nil"/>
              <w:right w:val="nil"/>
            </w:tcBorders>
            <w:tcMar>
              <w:top w:w="128" w:type="dxa"/>
              <w:left w:w="43" w:type="dxa"/>
              <w:bottom w:w="43" w:type="dxa"/>
              <w:right w:w="43" w:type="dxa"/>
            </w:tcMar>
          </w:tcPr>
          <w:p w14:paraId="2EE143ED" w14:textId="77777777" w:rsidR="00441E26" w:rsidRPr="00441E26" w:rsidRDefault="00441E26" w:rsidP="00441E26">
            <w:pPr>
              <w:suppressAutoHyphens/>
            </w:pPr>
            <w:r w:rsidRPr="00441E26">
              <w:t xml:space="preserve">Større utstyrskjøp og </w:t>
            </w:r>
            <w:proofErr w:type="spellStart"/>
            <w:r w:rsidRPr="00441E26">
              <w:t>vedlikehald</w:t>
            </w:r>
            <w:proofErr w:type="spellEnd"/>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12F7AB59" w14:textId="77777777" w:rsidR="00441E26" w:rsidRPr="00441E26" w:rsidRDefault="00441E26" w:rsidP="00441E26">
            <w:pPr>
              <w:suppressAutoHyphens/>
              <w:jc w:val="right"/>
            </w:pPr>
            <w:r w:rsidRPr="00441E26">
              <w:t>200 000 000</w:t>
            </w:r>
          </w:p>
        </w:tc>
      </w:tr>
      <w:tr w:rsidR="00000000" w:rsidRPr="00441E26" w14:paraId="7F597FC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6C1DB4F"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6072A5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BEFE768" w14:textId="77777777" w:rsidR="00441E26" w:rsidRPr="00441E26" w:rsidRDefault="00441E26" w:rsidP="00441E26">
            <w:pPr>
              <w:suppressAutoHyphens/>
            </w:pPr>
            <w:proofErr w:type="spellStart"/>
            <w:r w:rsidRPr="00441E26">
              <w:t>frå</w:t>
            </w:r>
            <w:proofErr w:type="spellEnd"/>
            <w:r w:rsidRPr="00441E26">
              <w:t xml:space="preserve"> kr 1 211 900 000 til kr 1 011 900 000</w:t>
            </w:r>
          </w:p>
        </w:tc>
        <w:tc>
          <w:tcPr>
            <w:tcW w:w="1500" w:type="dxa"/>
            <w:tcBorders>
              <w:top w:val="nil"/>
              <w:left w:val="nil"/>
              <w:bottom w:val="nil"/>
              <w:right w:val="nil"/>
            </w:tcBorders>
            <w:tcMar>
              <w:top w:w="128" w:type="dxa"/>
              <w:left w:w="43" w:type="dxa"/>
              <w:bottom w:w="43" w:type="dxa"/>
              <w:right w:w="43" w:type="dxa"/>
            </w:tcMar>
            <w:vAlign w:val="bottom"/>
          </w:tcPr>
          <w:p w14:paraId="0D8D433F" w14:textId="77777777" w:rsidR="00441E26" w:rsidRPr="00441E26" w:rsidRDefault="00441E26" w:rsidP="00441E26">
            <w:pPr>
              <w:suppressAutoHyphens/>
              <w:jc w:val="right"/>
            </w:pPr>
          </w:p>
        </w:tc>
      </w:tr>
      <w:tr w:rsidR="00000000" w:rsidRPr="00441E26" w14:paraId="22DF31C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78808D4" w14:textId="77777777" w:rsidR="00441E26" w:rsidRPr="00441E26" w:rsidRDefault="00441E26" w:rsidP="00441E26">
            <w:pPr>
              <w:suppressAutoHyphens/>
            </w:pPr>
            <w:r w:rsidRPr="00441E26">
              <w:t>1531</w:t>
            </w:r>
          </w:p>
        </w:tc>
        <w:tc>
          <w:tcPr>
            <w:tcW w:w="680" w:type="dxa"/>
            <w:tcBorders>
              <w:top w:val="nil"/>
              <w:left w:val="nil"/>
              <w:bottom w:val="nil"/>
              <w:right w:val="nil"/>
            </w:tcBorders>
            <w:tcMar>
              <w:top w:w="128" w:type="dxa"/>
              <w:left w:w="43" w:type="dxa"/>
              <w:bottom w:w="43" w:type="dxa"/>
              <w:right w:w="43" w:type="dxa"/>
            </w:tcMar>
          </w:tcPr>
          <w:p w14:paraId="28C7798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78DA841" w14:textId="77777777" w:rsidR="00441E26" w:rsidRPr="00441E26" w:rsidRDefault="00441E26" w:rsidP="00441E26">
            <w:pPr>
              <w:suppressAutoHyphens/>
            </w:pPr>
            <w:proofErr w:type="spellStart"/>
            <w:r w:rsidRPr="00441E26">
              <w:t>Eigedomar</w:t>
            </w:r>
            <w:proofErr w:type="spellEnd"/>
            <w:r w:rsidRPr="00441E26">
              <w:t xml:space="preserve"> til </w:t>
            </w:r>
            <w:proofErr w:type="spellStart"/>
            <w:r w:rsidRPr="00441E26">
              <w:t>kongelege</w:t>
            </w:r>
            <w:proofErr w:type="spellEnd"/>
            <w:r w:rsidRPr="00441E26">
              <w:t xml:space="preserve"> </w:t>
            </w:r>
            <w:proofErr w:type="spellStart"/>
            <w:r w:rsidRPr="00441E26">
              <w:t>føremål</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607C7D49" w14:textId="77777777" w:rsidR="00441E26" w:rsidRPr="00441E26" w:rsidRDefault="00441E26" w:rsidP="00441E26">
            <w:pPr>
              <w:suppressAutoHyphens/>
              <w:jc w:val="right"/>
            </w:pPr>
          </w:p>
        </w:tc>
      </w:tr>
      <w:tr w:rsidR="00000000" w:rsidRPr="00441E26" w14:paraId="63DA9424"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785C4CF"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1DC1C68"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443A8824"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14859610" w14:textId="77777777" w:rsidR="00441E26" w:rsidRPr="00441E26" w:rsidRDefault="00441E26" w:rsidP="00441E26">
            <w:pPr>
              <w:suppressAutoHyphens/>
              <w:jc w:val="right"/>
            </w:pPr>
            <w:r w:rsidRPr="00441E26">
              <w:t>270 000</w:t>
            </w:r>
          </w:p>
        </w:tc>
      </w:tr>
      <w:tr w:rsidR="00000000" w:rsidRPr="00441E26" w14:paraId="13596272"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537208FC"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58CF9891"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F1CD788" w14:textId="77777777" w:rsidR="00441E26" w:rsidRPr="00441E26" w:rsidRDefault="00441E26" w:rsidP="00441E26">
            <w:pPr>
              <w:suppressAutoHyphens/>
            </w:pPr>
            <w:proofErr w:type="spellStart"/>
            <w:r w:rsidRPr="00441E26">
              <w:t>frå</w:t>
            </w:r>
            <w:proofErr w:type="spellEnd"/>
            <w:r w:rsidRPr="00441E26">
              <w:t xml:space="preserve"> kr 31 788 000 til kr 32 058 000</w:t>
            </w:r>
          </w:p>
        </w:tc>
        <w:tc>
          <w:tcPr>
            <w:tcW w:w="1500" w:type="dxa"/>
            <w:tcBorders>
              <w:top w:val="nil"/>
              <w:left w:val="nil"/>
              <w:bottom w:val="nil"/>
              <w:right w:val="nil"/>
            </w:tcBorders>
            <w:tcMar>
              <w:top w:w="128" w:type="dxa"/>
              <w:left w:w="43" w:type="dxa"/>
              <w:bottom w:w="43" w:type="dxa"/>
              <w:right w:w="43" w:type="dxa"/>
            </w:tcMar>
            <w:vAlign w:val="bottom"/>
          </w:tcPr>
          <w:p w14:paraId="0085429E" w14:textId="77777777" w:rsidR="00441E26" w:rsidRPr="00441E26" w:rsidRDefault="00441E26" w:rsidP="00441E26">
            <w:pPr>
              <w:suppressAutoHyphens/>
              <w:jc w:val="right"/>
            </w:pPr>
          </w:p>
        </w:tc>
      </w:tr>
      <w:tr w:rsidR="00000000" w:rsidRPr="00441E26" w14:paraId="1D88DE1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72267FC" w14:textId="77777777" w:rsidR="00441E26" w:rsidRPr="00441E26" w:rsidRDefault="00441E26" w:rsidP="00441E26">
            <w:pPr>
              <w:suppressAutoHyphens/>
            </w:pPr>
            <w:r w:rsidRPr="00441E26">
              <w:t>1533</w:t>
            </w:r>
          </w:p>
        </w:tc>
        <w:tc>
          <w:tcPr>
            <w:tcW w:w="680" w:type="dxa"/>
            <w:tcBorders>
              <w:top w:val="nil"/>
              <w:left w:val="nil"/>
              <w:bottom w:val="nil"/>
              <w:right w:val="nil"/>
            </w:tcBorders>
            <w:tcMar>
              <w:top w:w="128" w:type="dxa"/>
              <w:left w:w="43" w:type="dxa"/>
              <w:bottom w:w="43" w:type="dxa"/>
              <w:right w:w="43" w:type="dxa"/>
            </w:tcMar>
          </w:tcPr>
          <w:p w14:paraId="2DFC193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B5FE291" w14:textId="77777777" w:rsidR="00441E26" w:rsidRPr="00441E26" w:rsidRDefault="00441E26" w:rsidP="00441E26">
            <w:pPr>
              <w:suppressAutoHyphens/>
            </w:pPr>
            <w:proofErr w:type="spellStart"/>
            <w:r w:rsidRPr="00441E26">
              <w:t>Eigedomar</w:t>
            </w:r>
            <w:proofErr w:type="spellEnd"/>
            <w:r w:rsidRPr="00441E26">
              <w:t xml:space="preserve"> </w:t>
            </w:r>
            <w:proofErr w:type="spellStart"/>
            <w:r w:rsidRPr="00441E26">
              <w:t>utanfor</w:t>
            </w:r>
            <w:proofErr w:type="spellEnd"/>
            <w:r w:rsidRPr="00441E26">
              <w:t xml:space="preserve"> </w:t>
            </w:r>
            <w:proofErr w:type="spellStart"/>
            <w:r w:rsidRPr="00441E26">
              <w:t>husleigeordninga</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6883A61F" w14:textId="77777777" w:rsidR="00441E26" w:rsidRPr="00441E26" w:rsidRDefault="00441E26" w:rsidP="00441E26">
            <w:pPr>
              <w:suppressAutoHyphens/>
              <w:jc w:val="right"/>
            </w:pPr>
          </w:p>
        </w:tc>
      </w:tr>
      <w:tr w:rsidR="00000000" w:rsidRPr="00441E26" w14:paraId="5FFA41FC"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6BDB2C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567FAD78"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7B2EAB22"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48682FB0" w14:textId="77777777" w:rsidR="00441E26" w:rsidRPr="00441E26" w:rsidRDefault="00441E26" w:rsidP="00441E26">
            <w:pPr>
              <w:suppressAutoHyphens/>
              <w:jc w:val="right"/>
            </w:pPr>
            <w:r w:rsidRPr="00441E26">
              <w:t>91 000</w:t>
            </w:r>
          </w:p>
        </w:tc>
      </w:tr>
      <w:tr w:rsidR="00000000" w:rsidRPr="00441E26" w14:paraId="05338AB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EC25297"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FE72FD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324164B" w14:textId="77777777" w:rsidR="00441E26" w:rsidRPr="00441E26" w:rsidRDefault="00441E26" w:rsidP="00441E26">
            <w:pPr>
              <w:suppressAutoHyphens/>
            </w:pPr>
            <w:proofErr w:type="spellStart"/>
            <w:r w:rsidRPr="00441E26">
              <w:t>frå</w:t>
            </w:r>
            <w:proofErr w:type="spellEnd"/>
            <w:r w:rsidRPr="00441E26">
              <w:t xml:space="preserve"> kr 27 947 000 til kr 28 038 000</w:t>
            </w:r>
          </w:p>
        </w:tc>
        <w:tc>
          <w:tcPr>
            <w:tcW w:w="1500" w:type="dxa"/>
            <w:tcBorders>
              <w:top w:val="nil"/>
              <w:left w:val="nil"/>
              <w:bottom w:val="nil"/>
              <w:right w:val="nil"/>
            </w:tcBorders>
            <w:tcMar>
              <w:top w:w="128" w:type="dxa"/>
              <w:left w:w="43" w:type="dxa"/>
              <w:bottom w:w="43" w:type="dxa"/>
              <w:right w:w="43" w:type="dxa"/>
            </w:tcMar>
            <w:vAlign w:val="bottom"/>
          </w:tcPr>
          <w:p w14:paraId="1A77E908" w14:textId="77777777" w:rsidR="00441E26" w:rsidRPr="00441E26" w:rsidRDefault="00441E26" w:rsidP="00441E26">
            <w:pPr>
              <w:suppressAutoHyphens/>
              <w:jc w:val="right"/>
            </w:pPr>
          </w:p>
        </w:tc>
      </w:tr>
      <w:tr w:rsidR="00000000" w:rsidRPr="00441E26" w14:paraId="0E55E2DC"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55D3871"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44B161B" w14:textId="77777777" w:rsidR="00441E26" w:rsidRPr="00441E26" w:rsidRDefault="00441E26" w:rsidP="00441E26">
            <w:pPr>
              <w:suppressAutoHyphens/>
            </w:pPr>
            <w:r w:rsidRPr="00441E26">
              <w:t>45</w:t>
            </w:r>
          </w:p>
        </w:tc>
        <w:tc>
          <w:tcPr>
            <w:tcW w:w="6720" w:type="dxa"/>
            <w:tcBorders>
              <w:top w:val="nil"/>
              <w:left w:val="nil"/>
              <w:bottom w:val="nil"/>
              <w:right w:val="nil"/>
            </w:tcBorders>
            <w:tcMar>
              <w:top w:w="128" w:type="dxa"/>
              <w:left w:w="43" w:type="dxa"/>
              <w:bottom w:w="43" w:type="dxa"/>
              <w:right w:w="43" w:type="dxa"/>
            </w:tcMar>
          </w:tcPr>
          <w:p w14:paraId="4F9BAF1F" w14:textId="77777777" w:rsidR="00441E26" w:rsidRPr="00441E26" w:rsidRDefault="00441E26" w:rsidP="00441E26">
            <w:pPr>
              <w:suppressAutoHyphens/>
            </w:pPr>
            <w:r w:rsidRPr="00441E26">
              <w:t>Stø</w:t>
            </w:r>
            <w:r w:rsidRPr="00441E26">
              <w:t xml:space="preserve">rre utstyrskjøp og </w:t>
            </w:r>
            <w:proofErr w:type="spellStart"/>
            <w:r w:rsidRPr="00441E26">
              <w:t>vedlikehald</w:t>
            </w:r>
            <w:proofErr w:type="spellEnd"/>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29A23A3" w14:textId="77777777" w:rsidR="00441E26" w:rsidRPr="00441E26" w:rsidRDefault="00441E26" w:rsidP="00441E26">
            <w:pPr>
              <w:suppressAutoHyphens/>
              <w:jc w:val="right"/>
            </w:pPr>
            <w:r w:rsidRPr="00441E26">
              <w:t>10 800 000</w:t>
            </w:r>
          </w:p>
        </w:tc>
      </w:tr>
      <w:tr w:rsidR="00000000" w:rsidRPr="00441E26" w14:paraId="5C0D90E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FECBFB5"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883358F"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CAA6845" w14:textId="77777777" w:rsidR="00441E26" w:rsidRPr="00441E26" w:rsidRDefault="00441E26" w:rsidP="00441E26">
            <w:pPr>
              <w:suppressAutoHyphens/>
            </w:pPr>
            <w:proofErr w:type="spellStart"/>
            <w:r w:rsidRPr="00441E26">
              <w:t>frå</w:t>
            </w:r>
            <w:proofErr w:type="spellEnd"/>
            <w:r w:rsidRPr="00441E26">
              <w:t xml:space="preserve"> kr 35 000 000 til kr 45 800 000</w:t>
            </w:r>
          </w:p>
        </w:tc>
        <w:tc>
          <w:tcPr>
            <w:tcW w:w="1500" w:type="dxa"/>
            <w:tcBorders>
              <w:top w:val="nil"/>
              <w:left w:val="nil"/>
              <w:bottom w:val="nil"/>
              <w:right w:val="nil"/>
            </w:tcBorders>
            <w:tcMar>
              <w:top w:w="128" w:type="dxa"/>
              <w:left w:w="43" w:type="dxa"/>
              <w:bottom w:w="43" w:type="dxa"/>
              <w:right w:w="43" w:type="dxa"/>
            </w:tcMar>
            <w:vAlign w:val="bottom"/>
          </w:tcPr>
          <w:p w14:paraId="206EF72F" w14:textId="77777777" w:rsidR="00441E26" w:rsidRPr="00441E26" w:rsidRDefault="00441E26" w:rsidP="00441E26">
            <w:pPr>
              <w:suppressAutoHyphens/>
              <w:jc w:val="right"/>
            </w:pPr>
          </w:p>
        </w:tc>
      </w:tr>
      <w:tr w:rsidR="00000000" w:rsidRPr="00441E26" w14:paraId="2290936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F7DBF8C" w14:textId="77777777" w:rsidR="00441E26" w:rsidRPr="00441E26" w:rsidRDefault="00441E26" w:rsidP="00441E26">
            <w:pPr>
              <w:suppressAutoHyphens/>
            </w:pPr>
            <w:r w:rsidRPr="00441E26">
              <w:t>1540</w:t>
            </w:r>
          </w:p>
        </w:tc>
        <w:tc>
          <w:tcPr>
            <w:tcW w:w="680" w:type="dxa"/>
            <w:tcBorders>
              <w:top w:val="nil"/>
              <w:left w:val="nil"/>
              <w:bottom w:val="nil"/>
              <w:right w:val="nil"/>
            </w:tcBorders>
            <w:tcMar>
              <w:top w:w="128" w:type="dxa"/>
              <w:left w:w="43" w:type="dxa"/>
              <w:bottom w:w="43" w:type="dxa"/>
              <w:right w:w="43" w:type="dxa"/>
            </w:tcMar>
          </w:tcPr>
          <w:p w14:paraId="662A2377"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799F829D" w14:textId="77777777" w:rsidR="00441E26" w:rsidRPr="00441E26" w:rsidRDefault="00441E26" w:rsidP="00441E26">
            <w:pPr>
              <w:suppressAutoHyphens/>
            </w:pPr>
            <w:r w:rsidRPr="00441E26">
              <w:t>Digitaliseringsdirektoratet:</w:t>
            </w:r>
          </w:p>
        </w:tc>
        <w:tc>
          <w:tcPr>
            <w:tcW w:w="1500" w:type="dxa"/>
            <w:tcBorders>
              <w:top w:val="nil"/>
              <w:left w:val="nil"/>
              <w:bottom w:val="nil"/>
              <w:right w:val="nil"/>
            </w:tcBorders>
            <w:tcMar>
              <w:top w:w="128" w:type="dxa"/>
              <w:left w:w="43" w:type="dxa"/>
              <w:bottom w:w="43" w:type="dxa"/>
              <w:right w:w="43" w:type="dxa"/>
            </w:tcMar>
            <w:vAlign w:val="bottom"/>
          </w:tcPr>
          <w:p w14:paraId="7762C0EF" w14:textId="77777777" w:rsidR="00441E26" w:rsidRPr="00441E26" w:rsidRDefault="00441E26" w:rsidP="00441E26">
            <w:pPr>
              <w:suppressAutoHyphens/>
              <w:jc w:val="right"/>
            </w:pPr>
          </w:p>
        </w:tc>
      </w:tr>
      <w:tr w:rsidR="00000000" w:rsidRPr="00441E26" w14:paraId="74DE90D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F748727"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5471B2BE"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28E2F91E"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67BC26D" w14:textId="77777777" w:rsidR="00441E26" w:rsidRPr="00441E26" w:rsidRDefault="00441E26" w:rsidP="00441E26">
            <w:pPr>
              <w:suppressAutoHyphens/>
              <w:jc w:val="right"/>
            </w:pPr>
            <w:r w:rsidRPr="00441E26">
              <w:t>3 789 000</w:t>
            </w:r>
          </w:p>
        </w:tc>
      </w:tr>
      <w:tr w:rsidR="00000000" w:rsidRPr="00441E26" w14:paraId="719FF8C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96829C8"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C1799D3"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40750806" w14:textId="77777777" w:rsidR="00441E26" w:rsidRPr="00441E26" w:rsidRDefault="00441E26" w:rsidP="00441E26">
            <w:pPr>
              <w:suppressAutoHyphens/>
            </w:pPr>
            <w:proofErr w:type="spellStart"/>
            <w:r w:rsidRPr="00441E26">
              <w:t>frå</w:t>
            </w:r>
            <w:proofErr w:type="spellEnd"/>
            <w:r w:rsidRPr="00441E26">
              <w:t xml:space="preserve"> kr 159 610 000 til kr 163 399 000</w:t>
            </w:r>
          </w:p>
        </w:tc>
        <w:tc>
          <w:tcPr>
            <w:tcW w:w="1500" w:type="dxa"/>
            <w:tcBorders>
              <w:top w:val="nil"/>
              <w:left w:val="nil"/>
              <w:bottom w:val="nil"/>
              <w:right w:val="nil"/>
            </w:tcBorders>
            <w:tcMar>
              <w:top w:w="128" w:type="dxa"/>
              <w:left w:w="43" w:type="dxa"/>
              <w:bottom w:w="43" w:type="dxa"/>
              <w:right w:w="43" w:type="dxa"/>
            </w:tcMar>
            <w:vAlign w:val="bottom"/>
          </w:tcPr>
          <w:p w14:paraId="64C195E2" w14:textId="77777777" w:rsidR="00441E26" w:rsidRPr="00441E26" w:rsidRDefault="00441E26" w:rsidP="00441E26">
            <w:pPr>
              <w:suppressAutoHyphens/>
              <w:jc w:val="right"/>
            </w:pPr>
          </w:p>
        </w:tc>
      </w:tr>
      <w:tr w:rsidR="00000000" w:rsidRPr="00441E26" w14:paraId="4B882B8F"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1181043" w14:textId="77777777" w:rsidR="00441E26" w:rsidRPr="00441E26" w:rsidRDefault="00441E26" w:rsidP="00441E26">
            <w:pPr>
              <w:suppressAutoHyphens/>
            </w:pPr>
            <w:r w:rsidRPr="00441E26">
              <w:t>1541</w:t>
            </w:r>
          </w:p>
        </w:tc>
        <w:tc>
          <w:tcPr>
            <w:tcW w:w="680" w:type="dxa"/>
            <w:tcBorders>
              <w:top w:val="nil"/>
              <w:left w:val="nil"/>
              <w:bottom w:val="nil"/>
              <w:right w:val="nil"/>
            </w:tcBorders>
            <w:tcMar>
              <w:top w:w="128" w:type="dxa"/>
              <w:left w:w="43" w:type="dxa"/>
              <w:bottom w:w="43" w:type="dxa"/>
              <w:right w:w="43" w:type="dxa"/>
            </w:tcMar>
          </w:tcPr>
          <w:p w14:paraId="33349AB4"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41FC65C" w14:textId="77777777" w:rsidR="00441E26" w:rsidRPr="00441E26" w:rsidRDefault="00441E26" w:rsidP="00441E26">
            <w:pPr>
              <w:suppressAutoHyphens/>
            </w:pPr>
            <w:r w:rsidRPr="00441E26">
              <w:t xml:space="preserve">IT- og </w:t>
            </w:r>
            <w:proofErr w:type="spellStart"/>
            <w:r w:rsidRPr="00441E26">
              <w:t>ekompolitikk</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5209582A" w14:textId="77777777" w:rsidR="00441E26" w:rsidRPr="00441E26" w:rsidRDefault="00441E26" w:rsidP="00441E26">
            <w:pPr>
              <w:suppressAutoHyphens/>
              <w:jc w:val="right"/>
            </w:pPr>
          </w:p>
        </w:tc>
      </w:tr>
      <w:tr w:rsidR="00000000" w:rsidRPr="00441E26" w14:paraId="74D691F6" w14:textId="77777777" w:rsidTr="00441E26">
        <w:trPr>
          <w:trHeight w:val="640"/>
        </w:trPr>
        <w:tc>
          <w:tcPr>
            <w:tcW w:w="680" w:type="dxa"/>
            <w:tcBorders>
              <w:top w:val="nil"/>
              <w:left w:val="nil"/>
              <w:bottom w:val="nil"/>
              <w:right w:val="nil"/>
            </w:tcBorders>
            <w:tcMar>
              <w:top w:w="128" w:type="dxa"/>
              <w:left w:w="43" w:type="dxa"/>
              <w:bottom w:w="43" w:type="dxa"/>
              <w:right w:w="43" w:type="dxa"/>
            </w:tcMar>
          </w:tcPr>
          <w:p w14:paraId="41FBE0CB"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6EBAF66" w14:textId="77777777" w:rsidR="00441E26" w:rsidRPr="00441E26" w:rsidRDefault="00441E26" w:rsidP="00441E26">
            <w:pPr>
              <w:suppressAutoHyphens/>
            </w:pPr>
            <w:r w:rsidRPr="00441E26">
              <w:t>70</w:t>
            </w:r>
          </w:p>
        </w:tc>
        <w:tc>
          <w:tcPr>
            <w:tcW w:w="6720" w:type="dxa"/>
            <w:tcBorders>
              <w:top w:val="nil"/>
              <w:left w:val="nil"/>
              <w:bottom w:val="nil"/>
              <w:right w:val="nil"/>
            </w:tcBorders>
            <w:tcMar>
              <w:top w:w="128" w:type="dxa"/>
              <w:left w:w="43" w:type="dxa"/>
              <w:bottom w:w="43" w:type="dxa"/>
              <w:right w:w="43" w:type="dxa"/>
            </w:tcMar>
          </w:tcPr>
          <w:p w14:paraId="4AB4CC39" w14:textId="77777777" w:rsidR="00441E26" w:rsidRPr="00441E26" w:rsidRDefault="00441E26" w:rsidP="00441E26">
            <w:pPr>
              <w:suppressAutoHyphens/>
            </w:pPr>
            <w:r w:rsidRPr="00441E26">
              <w:t xml:space="preserve">Forvaltningsutvikling, IT- og </w:t>
            </w:r>
            <w:proofErr w:type="spellStart"/>
            <w:r w:rsidRPr="00441E26">
              <w:t>ekompolitikk</w:t>
            </w:r>
            <w:proofErr w:type="spellEnd"/>
            <w:r w:rsidRPr="00441E26">
              <w:rPr>
                <w:rStyle w:val="kursiv"/>
              </w:rPr>
              <w:t xml:space="preserve">, kan </w:t>
            </w:r>
            <w:proofErr w:type="spellStart"/>
            <w:r w:rsidRPr="00441E26">
              <w:rPr>
                <w:rStyle w:val="kursiv"/>
              </w:rPr>
              <w:t>nyttast</w:t>
            </w:r>
            <w:proofErr w:type="spellEnd"/>
            <w:r w:rsidRPr="00441E26">
              <w:rPr>
                <w:rStyle w:val="kursiv"/>
              </w:rPr>
              <w:t xml:space="preserve"> under post 22</w:t>
            </w:r>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150B7D67" w14:textId="77777777" w:rsidR="00441E26" w:rsidRPr="00441E26" w:rsidRDefault="00441E26" w:rsidP="00441E26">
            <w:pPr>
              <w:suppressAutoHyphens/>
              <w:jc w:val="right"/>
            </w:pPr>
            <w:r w:rsidRPr="00441E26">
              <w:t>235 000</w:t>
            </w:r>
          </w:p>
        </w:tc>
      </w:tr>
      <w:tr w:rsidR="00000000" w:rsidRPr="00441E26" w14:paraId="3D051FA2"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6AA776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4B2F5E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50901F5E" w14:textId="77777777" w:rsidR="00441E26" w:rsidRPr="00441E26" w:rsidRDefault="00441E26" w:rsidP="00441E26">
            <w:pPr>
              <w:suppressAutoHyphens/>
            </w:pPr>
            <w:proofErr w:type="spellStart"/>
            <w:r w:rsidRPr="00441E26">
              <w:t>frå</w:t>
            </w:r>
            <w:proofErr w:type="spellEnd"/>
            <w:r w:rsidRPr="00441E26">
              <w:t xml:space="preserve"> kr 36 708 000 til kr 36 473 000</w:t>
            </w:r>
          </w:p>
        </w:tc>
        <w:tc>
          <w:tcPr>
            <w:tcW w:w="1500" w:type="dxa"/>
            <w:tcBorders>
              <w:top w:val="nil"/>
              <w:left w:val="nil"/>
              <w:bottom w:val="nil"/>
              <w:right w:val="nil"/>
            </w:tcBorders>
            <w:tcMar>
              <w:top w:w="128" w:type="dxa"/>
              <w:left w:w="43" w:type="dxa"/>
              <w:bottom w:w="43" w:type="dxa"/>
              <w:right w:w="43" w:type="dxa"/>
            </w:tcMar>
            <w:vAlign w:val="bottom"/>
          </w:tcPr>
          <w:p w14:paraId="4410366F" w14:textId="77777777" w:rsidR="00441E26" w:rsidRPr="00441E26" w:rsidRDefault="00441E26" w:rsidP="00441E26">
            <w:pPr>
              <w:suppressAutoHyphens/>
              <w:jc w:val="right"/>
            </w:pPr>
          </w:p>
        </w:tc>
      </w:tr>
      <w:tr w:rsidR="00000000" w:rsidRPr="00441E26" w14:paraId="32011A0F"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89B657E" w14:textId="77777777" w:rsidR="00441E26" w:rsidRPr="00441E26" w:rsidRDefault="00441E26" w:rsidP="00441E26">
            <w:pPr>
              <w:suppressAutoHyphens/>
            </w:pPr>
            <w:r w:rsidRPr="00441E26">
              <w:t>1542</w:t>
            </w:r>
          </w:p>
        </w:tc>
        <w:tc>
          <w:tcPr>
            <w:tcW w:w="680" w:type="dxa"/>
            <w:tcBorders>
              <w:top w:val="nil"/>
              <w:left w:val="nil"/>
              <w:bottom w:val="nil"/>
              <w:right w:val="nil"/>
            </w:tcBorders>
            <w:tcMar>
              <w:top w:w="128" w:type="dxa"/>
              <w:left w:w="43" w:type="dxa"/>
              <w:bottom w:w="43" w:type="dxa"/>
              <w:right w:w="43" w:type="dxa"/>
            </w:tcMar>
          </w:tcPr>
          <w:p w14:paraId="4C914BD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7D186D38" w14:textId="77777777" w:rsidR="00441E26" w:rsidRPr="00441E26" w:rsidRDefault="00441E26" w:rsidP="00441E26">
            <w:pPr>
              <w:suppressAutoHyphens/>
            </w:pPr>
            <w:r w:rsidRPr="00441E26">
              <w:t>Internasjonalt samarbeid:</w:t>
            </w:r>
          </w:p>
        </w:tc>
        <w:tc>
          <w:tcPr>
            <w:tcW w:w="1500" w:type="dxa"/>
            <w:tcBorders>
              <w:top w:val="nil"/>
              <w:left w:val="nil"/>
              <w:bottom w:val="nil"/>
              <w:right w:val="nil"/>
            </w:tcBorders>
            <w:tcMar>
              <w:top w:w="128" w:type="dxa"/>
              <w:left w:w="43" w:type="dxa"/>
              <w:bottom w:w="43" w:type="dxa"/>
              <w:right w:w="43" w:type="dxa"/>
            </w:tcMar>
            <w:vAlign w:val="bottom"/>
          </w:tcPr>
          <w:p w14:paraId="2D22FAED" w14:textId="77777777" w:rsidR="00441E26" w:rsidRPr="00441E26" w:rsidRDefault="00441E26" w:rsidP="00441E26">
            <w:pPr>
              <w:suppressAutoHyphens/>
              <w:jc w:val="right"/>
            </w:pPr>
          </w:p>
        </w:tc>
      </w:tr>
      <w:tr w:rsidR="00000000" w:rsidRPr="00441E26" w14:paraId="666BAF66"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F51819F"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4E6983D"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3D6B3028"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42339C2" w14:textId="77777777" w:rsidR="00441E26" w:rsidRPr="00441E26" w:rsidRDefault="00441E26" w:rsidP="00441E26">
            <w:pPr>
              <w:suppressAutoHyphens/>
              <w:jc w:val="right"/>
            </w:pPr>
            <w:r w:rsidRPr="00441E26">
              <w:t>90 000</w:t>
            </w:r>
          </w:p>
        </w:tc>
      </w:tr>
      <w:tr w:rsidR="00000000" w:rsidRPr="00441E26" w14:paraId="1A9EEB6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C34D9C9"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293C5EB"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1A1C904E" w14:textId="77777777" w:rsidR="00441E26" w:rsidRPr="00441E26" w:rsidRDefault="00441E26" w:rsidP="00441E26">
            <w:pPr>
              <w:suppressAutoHyphens/>
            </w:pPr>
            <w:proofErr w:type="spellStart"/>
            <w:r w:rsidRPr="00441E26">
              <w:t>frå</w:t>
            </w:r>
            <w:proofErr w:type="spellEnd"/>
            <w:r w:rsidRPr="00441E26">
              <w:t xml:space="preserve"> kr 3 600 000 til kr 3 690 000</w:t>
            </w:r>
          </w:p>
        </w:tc>
        <w:tc>
          <w:tcPr>
            <w:tcW w:w="1500" w:type="dxa"/>
            <w:tcBorders>
              <w:top w:val="nil"/>
              <w:left w:val="nil"/>
              <w:bottom w:val="nil"/>
              <w:right w:val="nil"/>
            </w:tcBorders>
            <w:tcMar>
              <w:top w:w="128" w:type="dxa"/>
              <w:left w:w="43" w:type="dxa"/>
              <w:bottom w:w="43" w:type="dxa"/>
              <w:right w:w="43" w:type="dxa"/>
            </w:tcMar>
            <w:vAlign w:val="bottom"/>
          </w:tcPr>
          <w:p w14:paraId="54D8C232" w14:textId="77777777" w:rsidR="00441E26" w:rsidRPr="00441E26" w:rsidRDefault="00441E26" w:rsidP="00441E26">
            <w:pPr>
              <w:suppressAutoHyphens/>
              <w:jc w:val="right"/>
            </w:pPr>
          </w:p>
        </w:tc>
      </w:tr>
      <w:tr w:rsidR="00000000" w:rsidRPr="00441E26" w14:paraId="01B5B55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5DB9B631"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88F6598" w14:textId="77777777" w:rsidR="00441E26" w:rsidRPr="00441E26" w:rsidRDefault="00441E26" w:rsidP="00441E26">
            <w:pPr>
              <w:suppressAutoHyphens/>
            </w:pPr>
            <w:r w:rsidRPr="00441E26">
              <w:t>70</w:t>
            </w:r>
          </w:p>
        </w:tc>
        <w:tc>
          <w:tcPr>
            <w:tcW w:w="6720" w:type="dxa"/>
            <w:tcBorders>
              <w:top w:val="nil"/>
              <w:left w:val="nil"/>
              <w:bottom w:val="nil"/>
              <w:right w:val="nil"/>
            </w:tcBorders>
            <w:tcMar>
              <w:top w:w="128" w:type="dxa"/>
              <w:left w:w="43" w:type="dxa"/>
              <w:bottom w:w="43" w:type="dxa"/>
              <w:right w:w="43" w:type="dxa"/>
            </w:tcMar>
          </w:tcPr>
          <w:p w14:paraId="7039525B" w14:textId="77777777" w:rsidR="00441E26" w:rsidRPr="00441E26" w:rsidRDefault="00441E26" w:rsidP="00441E26">
            <w:pPr>
              <w:suppressAutoHyphens/>
            </w:pPr>
            <w:r w:rsidRPr="00441E26">
              <w:t>Internasjonale program</w:t>
            </w:r>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62195A9A" w14:textId="77777777" w:rsidR="00441E26" w:rsidRPr="00441E26" w:rsidRDefault="00441E26" w:rsidP="00441E26">
            <w:pPr>
              <w:suppressAutoHyphens/>
              <w:jc w:val="right"/>
            </w:pPr>
            <w:r w:rsidRPr="00441E26">
              <w:t>32 787 000</w:t>
            </w:r>
          </w:p>
        </w:tc>
      </w:tr>
      <w:tr w:rsidR="00000000" w:rsidRPr="00441E26" w14:paraId="28F59F73"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2FB8E72"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7948733"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1813B3EE" w14:textId="77777777" w:rsidR="00441E26" w:rsidRPr="00441E26" w:rsidRDefault="00441E26" w:rsidP="00441E26">
            <w:pPr>
              <w:suppressAutoHyphens/>
            </w:pPr>
            <w:proofErr w:type="spellStart"/>
            <w:r w:rsidRPr="00441E26">
              <w:t>frå</w:t>
            </w:r>
            <w:proofErr w:type="spellEnd"/>
            <w:r w:rsidRPr="00441E26">
              <w:t xml:space="preserve"> kr 476 782 000 til kr 443 995 000</w:t>
            </w:r>
          </w:p>
        </w:tc>
        <w:tc>
          <w:tcPr>
            <w:tcW w:w="1500" w:type="dxa"/>
            <w:tcBorders>
              <w:top w:val="nil"/>
              <w:left w:val="nil"/>
              <w:bottom w:val="nil"/>
              <w:right w:val="nil"/>
            </w:tcBorders>
            <w:tcMar>
              <w:top w:w="128" w:type="dxa"/>
              <w:left w:w="43" w:type="dxa"/>
              <w:bottom w:w="43" w:type="dxa"/>
              <w:right w:w="43" w:type="dxa"/>
            </w:tcMar>
            <w:vAlign w:val="bottom"/>
          </w:tcPr>
          <w:p w14:paraId="46EA6370" w14:textId="77777777" w:rsidR="00441E26" w:rsidRPr="00441E26" w:rsidRDefault="00441E26" w:rsidP="00441E26">
            <w:pPr>
              <w:suppressAutoHyphens/>
              <w:jc w:val="right"/>
            </w:pPr>
          </w:p>
        </w:tc>
      </w:tr>
      <w:tr w:rsidR="00000000" w:rsidRPr="00441E26" w14:paraId="1DCAE099"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1F2B77F" w14:textId="77777777" w:rsidR="00441E26" w:rsidRPr="00441E26" w:rsidRDefault="00441E26" w:rsidP="00441E26">
            <w:pPr>
              <w:suppressAutoHyphens/>
            </w:pPr>
            <w:r w:rsidRPr="00441E26">
              <w:t>1543</w:t>
            </w:r>
          </w:p>
        </w:tc>
        <w:tc>
          <w:tcPr>
            <w:tcW w:w="680" w:type="dxa"/>
            <w:tcBorders>
              <w:top w:val="nil"/>
              <w:left w:val="nil"/>
              <w:bottom w:val="nil"/>
              <w:right w:val="nil"/>
            </w:tcBorders>
            <w:tcMar>
              <w:top w:w="128" w:type="dxa"/>
              <w:left w:w="43" w:type="dxa"/>
              <w:bottom w:w="43" w:type="dxa"/>
              <w:right w:w="43" w:type="dxa"/>
            </w:tcMar>
          </w:tcPr>
          <w:p w14:paraId="0776703C"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65BC7341" w14:textId="77777777" w:rsidR="00441E26" w:rsidRPr="00441E26" w:rsidRDefault="00441E26" w:rsidP="00441E26">
            <w:pPr>
              <w:suppressAutoHyphens/>
            </w:pPr>
            <w:r w:rsidRPr="00441E26">
              <w:t>Nasjonal kommunikasjonsmyndigheit:</w:t>
            </w:r>
          </w:p>
        </w:tc>
        <w:tc>
          <w:tcPr>
            <w:tcW w:w="1500" w:type="dxa"/>
            <w:tcBorders>
              <w:top w:val="nil"/>
              <w:left w:val="nil"/>
              <w:bottom w:val="nil"/>
              <w:right w:val="nil"/>
            </w:tcBorders>
            <w:tcMar>
              <w:top w:w="128" w:type="dxa"/>
              <w:left w:w="43" w:type="dxa"/>
              <w:bottom w:w="43" w:type="dxa"/>
              <w:right w:w="43" w:type="dxa"/>
            </w:tcMar>
            <w:vAlign w:val="bottom"/>
          </w:tcPr>
          <w:p w14:paraId="099E6D11" w14:textId="77777777" w:rsidR="00441E26" w:rsidRPr="00441E26" w:rsidRDefault="00441E26" w:rsidP="00441E26">
            <w:pPr>
              <w:suppressAutoHyphens/>
              <w:jc w:val="right"/>
            </w:pPr>
          </w:p>
        </w:tc>
      </w:tr>
      <w:tr w:rsidR="00000000" w:rsidRPr="00441E26" w14:paraId="0C1ADFB2"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B1702A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CCCCB69"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27A4245B" w14:textId="77777777" w:rsidR="00441E26" w:rsidRPr="00441E26" w:rsidRDefault="00441E26" w:rsidP="00441E26">
            <w:pPr>
              <w:suppressAutoHyphens/>
            </w:pPr>
            <w:r w:rsidRPr="00441E26">
              <w:t>Driftsutgifter</w:t>
            </w:r>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F138D26" w14:textId="77777777" w:rsidR="00441E26" w:rsidRPr="00441E26" w:rsidRDefault="00441E26" w:rsidP="00441E26">
            <w:pPr>
              <w:suppressAutoHyphens/>
              <w:jc w:val="right"/>
            </w:pPr>
            <w:r w:rsidRPr="00441E26">
              <w:t>4 489 </w:t>
            </w:r>
            <w:r w:rsidRPr="00441E26">
              <w:t>000</w:t>
            </w:r>
          </w:p>
        </w:tc>
      </w:tr>
      <w:tr w:rsidR="00000000" w:rsidRPr="00441E26" w14:paraId="3C745AE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E0470EC"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B6D15F5"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72F0142B" w14:textId="77777777" w:rsidR="00441E26" w:rsidRPr="00441E26" w:rsidRDefault="00441E26" w:rsidP="00441E26">
            <w:pPr>
              <w:suppressAutoHyphens/>
            </w:pPr>
            <w:proofErr w:type="spellStart"/>
            <w:r w:rsidRPr="00441E26">
              <w:t>frå</w:t>
            </w:r>
            <w:proofErr w:type="spellEnd"/>
            <w:r w:rsidRPr="00441E26">
              <w:t xml:space="preserve"> kr 256 363 000 til kr 260 852 000</w:t>
            </w:r>
          </w:p>
        </w:tc>
        <w:tc>
          <w:tcPr>
            <w:tcW w:w="1500" w:type="dxa"/>
            <w:tcBorders>
              <w:top w:val="nil"/>
              <w:left w:val="nil"/>
              <w:bottom w:val="nil"/>
              <w:right w:val="nil"/>
            </w:tcBorders>
            <w:tcMar>
              <w:top w:w="128" w:type="dxa"/>
              <w:left w:w="43" w:type="dxa"/>
              <w:bottom w:w="43" w:type="dxa"/>
              <w:right w:w="43" w:type="dxa"/>
            </w:tcMar>
            <w:vAlign w:val="bottom"/>
          </w:tcPr>
          <w:p w14:paraId="7F42B05A" w14:textId="77777777" w:rsidR="00441E26" w:rsidRPr="00441E26" w:rsidRDefault="00441E26" w:rsidP="00441E26">
            <w:pPr>
              <w:suppressAutoHyphens/>
              <w:jc w:val="right"/>
            </w:pPr>
          </w:p>
        </w:tc>
      </w:tr>
      <w:tr w:rsidR="00000000" w:rsidRPr="00441E26" w14:paraId="6633CBC1"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56D0A457"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D3D7593" w14:textId="77777777" w:rsidR="00441E26" w:rsidRPr="00441E26" w:rsidRDefault="00441E26" w:rsidP="00441E26">
            <w:pPr>
              <w:suppressAutoHyphens/>
            </w:pPr>
            <w:r w:rsidRPr="00441E26">
              <w:t>70</w:t>
            </w:r>
          </w:p>
        </w:tc>
        <w:tc>
          <w:tcPr>
            <w:tcW w:w="6720" w:type="dxa"/>
            <w:tcBorders>
              <w:top w:val="nil"/>
              <w:left w:val="nil"/>
              <w:bottom w:val="nil"/>
              <w:right w:val="nil"/>
            </w:tcBorders>
            <w:tcMar>
              <w:top w:w="128" w:type="dxa"/>
              <w:left w:w="43" w:type="dxa"/>
              <w:bottom w:w="43" w:type="dxa"/>
              <w:right w:w="43" w:type="dxa"/>
            </w:tcMar>
          </w:tcPr>
          <w:p w14:paraId="59D44551" w14:textId="77777777" w:rsidR="00441E26" w:rsidRPr="00441E26" w:rsidRDefault="00441E26" w:rsidP="00441E26">
            <w:pPr>
              <w:suppressAutoHyphens/>
            </w:pPr>
            <w:proofErr w:type="spellStart"/>
            <w:r w:rsidRPr="00441E26">
              <w:t>Telesikkerheit</w:t>
            </w:r>
            <w:proofErr w:type="spellEnd"/>
            <w:r w:rsidRPr="00441E26">
              <w:t xml:space="preserve"> og -beredskap</w:t>
            </w:r>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3F74281E" w14:textId="77777777" w:rsidR="00441E26" w:rsidRPr="00441E26" w:rsidRDefault="00441E26" w:rsidP="00441E26">
            <w:pPr>
              <w:suppressAutoHyphens/>
              <w:jc w:val="right"/>
            </w:pPr>
            <w:r w:rsidRPr="00441E26">
              <w:t>50 000 000</w:t>
            </w:r>
          </w:p>
        </w:tc>
      </w:tr>
      <w:tr w:rsidR="00000000" w:rsidRPr="00441E26" w14:paraId="10510C11"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C1CA88A"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227AB8E3"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59138E97" w14:textId="77777777" w:rsidR="00441E26" w:rsidRPr="00441E26" w:rsidRDefault="00441E26" w:rsidP="00441E26">
            <w:pPr>
              <w:suppressAutoHyphens/>
            </w:pPr>
            <w:proofErr w:type="spellStart"/>
            <w:r w:rsidRPr="00441E26">
              <w:t>frå</w:t>
            </w:r>
            <w:proofErr w:type="spellEnd"/>
            <w:r w:rsidRPr="00441E26">
              <w:t xml:space="preserve"> kr 187 992 000 til kr 237 992 000</w:t>
            </w:r>
          </w:p>
        </w:tc>
        <w:tc>
          <w:tcPr>
            <w:tcW w:w="1500" w:type="dxa"/>
            <w:tcBorders>
              <w:top w:val="nil"/>
              <w:left w:val="nil"/>
              <w:bottom w:val="nil"/>
              <w:right w:val="nil"/>
            </w:tcBorders>
            <w:tcMar>
              <w:top w:w="128" w:type="dxa"/>
              <w:left w:w="43" w:type="dxa"/>
              <w:bottom w:w="43" w:type="dxa"/>
              <w:right w:w="43" w:type="dxa"/>
            </w:tcMar>
            <w:vAlign w:val="bottom"/>
          </w:tcPr>
          <w:p w14:paraId="5E52248D" w14:textId="77777777" w:rsidR="00441E26" w:rsidRPr="00441E26" w:rsidRDefault="00441E26" w:rsidP="00441E26">
            <w:pPr>
              <w:suppressAutoHyphens/>
              <w:jc w:val="right"/>
            </w:pPr>
          </w:p>
        </w:tc>
      </w:tr>
      <w:tr w:rsidR="00000000" w:rsidRPr="00441E26" w14:paraId="7C5C328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1048AFA9" w14:textId="77777777" w:rsidR="00441E26" w:rsidRPr="00441E26" w:rsidRDefault="00441E26" w:rsidP="00441E26">
            <w:pPr>
              <w:suppressAutoHyphens/>
            </w:pPr>
            <w:r w:rsidRPr="00441E26">
              <w:t>1550</w:t>
            </w:r>
          </w:p>
        </w:tc>
        <w:tc>
          <w:tcPr>
            <w:tcW w:w="680" w:type="dxa"/>
            <w:tcBorders>
              <w:top w:val="nil"/>
              <w:left w:val="nil"/>
              <w:bottom w:val="nil"/>
              <w:right w:val="nil"/>
            </w:tcBorders>
            <w:tcMar>
              <w:top w:w="128" w:type="dxa"/>
              <w:left w:w="43" w:type="dxa"/>
              <w:bottom w:w="43" w:type="dxa"/>
              <w:right w:w="43" w:type="dxa"/>
            </w:tcMar>
          </w:tcPr>
          <w:p w14:paraId="4F87A4CF"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1CA7ECE" w14:textId="77777777" w:rsidR="00441E26" w:rsidRPr="00441E26" w:rsidRDefault="00441E26" w:rsidP="00441E26">
            <w:pPr>
              <w:suppressAutoHyphens/>
            </w:pPr>
            <w:r w:rsidRPr="00441E26">
              <w:t>Datatilsynet:</w:t>
            </w:r>
          </w:p>
        </w:tc>
        <w:tc>
          <w:tcPr>
            <w:tcW w:w="1500" w:type="dxa"/>
            <w:tcBorders>
              <w:top w:val="nil"/>
              <w:left w:val="nil"/>
              <w:bottom w:val="nil"/>
              <w:right w:val="nil"/>
            </w:tcBorders>
            <w:tcMar>
              <w:top w:w="128" w:type="dxa"/>
              <w:left w:w="43" w:type="dxa"/>
              <w:bottom w:w="43" w:type="dxa"/>
              <w:right w:w="43" w:type="dxa"/>
            </w:tcMar>
            <w:vAlign w:val="bottom"/>
          </w:tcPr>
          <w:p w14:paraId="706F63FF" w14:textId="77777777" w:rsidR="00441E26" w:rsidRPr="00441E26" w:rsidRDefault="00441E26" w:rsidP="00441E26">
            <w:pPr>
              <w:suppressAutoHyphens/>
              <w:jc w:val="right"/>
            </w:pPr>
          </w:p>
        </w:tc>
      </w:tr>
      <w:tr w:rsidR="00000000" w:rsidRPr="00441E26" w14:paraId="3F7D28FC"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80C7AC7"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1CF149D"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5056894D"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2DE26A4" w14:textId="77777777" w:rsidR="00441E26" w:rsidRPr="00441E26" w:rsidRDefault="00441E26" w:rsidP="00441E26">
            <w:pPr>
              <w:suppressAutoHyphens/>
              <w:jc w:val="right"/>
            </w:pPr>
            <w:r w:rsidRPr="00441E26">
              <w:t>1 643 000</w:t>
            </w:r>
          </w:p>
        </w:tc>
      </w:tr>
      <w:tr w:rsidR="00000000" w:rsidRPr="00441E26" w14:paraId="17644015"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F9A295C"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83171C9"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BE6EACF" w14:textId="77777777" w:rsidR="00441E26" w:rsidRPr="00441E26" w:rsidRDefault="00441E26" w:rsidP="00441E26">
            <w:pPr>
              <w:suppressAutoHyphens/>
            </w:pPr>
            <w:proofErr w:type="spellStart"/>
            <w:r w:rsidRPr="00441E26">
              <w:t>frå</w:t>
            </w:r>
            <w:proofErr w:type="spellEnd"/>
            <w:r w:rsidRPr="00441E26">
              <w:t xml:space="preserve"> kr 82 241 </w:t>
            </w:r>
            <w:r w:rsidRPr="00441E26">
              <w:t>000 til kr 83 884 000</w:t>
            </w:r>
          </w:p>
        </w:tc>
        <w:tc>
          <w:tcPr>
            <w:tcW w:w="1500" w:type="dxa"/>
            <w:tcBorders>
              <w:top w:val="nil"/>
              <w:left w:val="nil"/>
              <w:bottom w:val="nil"/>
              <w:right w:val="nil"/>
            </w:tcBorders>
            <w:tcMar>
              <w:top w:w="128" w:type="dxa"/>
              <w:left w:w="43" w:type="dxa"/>
              <w:bottom w:w="43" w:type="dxa"/>
              <w:right w:w="43" w:type="dxa"/>
            </w:tcMar>
            <w:vAlign w:val="bottom"/>
          </w:tcPr>
          <w:p w14:paraId="24CAE948" w14:textId="77777777" w:rsidR="00441E26" w:rsidRPr="00441E26" w:rsidRDefault="00441E26" w:rsidP="00441E26">
            <w:pPr>
              <w:suppressAutoHyphens/>
              <w:jc w:val="right"/>
            </w:pPr>
          </w:p>
        </w:tc>
      </w:tr>
      <w:tr w:rsidR="00000000" w:rsidRPr="00441E26" w14:paraId="3C2766D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BFB1FB2" w14:textId="77777777" w:rsidR="00441E26" w:rsidRPr="00441E26" w:rsidRDefault="00441E26" w:rsidP="00441E26">
            <w:pPr>
              <w:suppressAutoHyphens/>
            </w:pPr>
            <w:r w:rsidRPr="00441E26">
              <w:t>1551</w:t>
            </w:r>
          </w:p>
        </w:tc>
        <w:tc>
          <w:tcPr>
            <w:tcW w:w="680" w:type="dxa"/>
            <w:tcBorders>
              <w:top w:val="nil"/>
              <w:left w:val="nil"/>
              <w:bottom w:val="nil"/>
              <w:right w:val="nil"/>
            </w:tcBorders>
            <w:tcMar>
              <w:top w:w="128" w:type="dxa"/>
              <w:left w:w="43" w:type="dxa"/>
              <w:bottom w:w="43" w:type="dxa"/>
              <w:right w:w="43" w:type="dxa"/>
            </w:tcMar>
          </w:tcPr>
          <w:p w14:paraId="6BFBE719"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39DD989A" w14:textId="77777777" w:rsidR="00441E26" w:rsidRPr="00441E26" w:rsidRDefault="00441E26" w:rsidP="00441E26">
            <w:pPr>
              <w:suppressAutoHyphens/>
            </w:pPr>
            <w:r w:rsidRPr="00441E26">
              <w:t>Personvernnemnda:</w:t>
            </w:r>
          </w:p>
        </w:tc>
        <w:tc>
          <w:tcPr>
            <w:tcW w:w="1500" w:type="dxa"/>
            <w:tcBorders>
              <w:top w:val="nil"/>
              <w:left w:val="nil"/>
              <w:bottom w:val="nil"/>
              <w:right w:val="nil"/>
            </w:tcBorders>
            <w:tcMar>
              <w:top w:w="128" w:type="dxa"/>
              <w:left w:w="43" w:type="dxa"/>
              <w:bottom w:w="43" w:type="dxa"/>
              <w:right w:w="43" w:type="dxa"/>
            </w:tcMar>
            <w:vAlign w:val="bottom"/>
          </w:tcPr>
          <w:p w14:paraId="053422CB" w14:textId="77777777" w:rsidR="00441E26" w:rsidRPr="00441E26" w:rsidRDefault="00441E26" w:rsidP="00441E26">
            <w:pPr>
              <w:suppressAutoHyphens/>
              <w:jc w:val="right"/>
            </w:pPr>
          </w:p>
        </w:tc>
      </w:tr>
      <w:tr w:rsidR="00000000" w:rsidRPr="00441E26" w14:paraId="1ECD02B3"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EA21110"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A75786A"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47996009" w14:textId="77777777" w:rsidR="00441E26" w:rsidRPr="00441E26" w:rsidRDefault="00441E26" w:rsidP="00441E26">
            <w:pPr>
              <w:suppressAutoHyphens/>
            </w:pPr>
            <w:r w:rsidRPr="00441E26">
              <w:t>Driftsutgifter</w:t>
            </w:r>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620617D4" w14:textId="77777777" w:rsidR="00441E26" w:rsidRPr="00441E26" w:rsidRDefault="00441E26" w:rsidP="00441E26">
            <w:pPr>
              <w:suppressAutoHyphens/>
              <w:jc w:val="right"/>
            </w:pPr>
            <w:r w:rsidRPr="00441E26">
              <w:t>3 880 000</w:t>
            </w:r>
          </w:p>
        </w:tc>
      </w:tr>
      <w:tr w:rsidR="00000000" w:rsidRPr="00441E26" w14:paraId="3598EFB6"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9ED48F8"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5F1537EB"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4C0F2CCE" w14:textId="77777777" w:rsidR="00441E26" w:rsidRPr="00441E26" w:rsidRDefault="00441E26" w:rsidP="00441E26">
            <w:pPr>
              <w:suppressAutoHyphens/>
            </w:pPr>
            <w:proofErr w:type="spellStart"/>
            <w:r w:rsidRPr="00441E26">
              <w:t>frå</w:t>
            </w:r>
            <w:proofErr w:type="spellEnd"/>
            <w:r w:rsidRPr="00441E26">
              <w:t xml:space="preserve"> kr 2 778 000 til kr 6 658 000</w:t>
            </w:r>
          </w:p>
        </w:tc>
        <w:tc>
          <w:tcPr>
            <w:tcW w:w="1500" w:type="dxa"/>
            <w:tcBorders>
              <w:top w:val="nil"/>
              <w:left w:val="nil"/>
              <w:bottom w:val="nil"/>
              <w:right w:val="nil"/>
            </w:tcBorders>
            <w:tcMar>
              <w:top w:w="128" w:type="dxa"/>
              <w:left w:w="43" w:type="dxa"/>
              <w:bottom w:w="43" w:type="dxa"/>
              <w:right w:w="43" w:type="dxa"/>
            </w:tcMar>
            <w:vAlign w:val="bottom"/>
          </w:tcPr>
          <w:p w14:paraId="7D36AD07" w14:textId="77777777" w:rsidR="00441E26" w:rsidRPr="00441E26" w:rsidRDefault="00441E26" w:rsidP="00441E26">
            <w:pPr>
              <w:suppressAutoHyphens/>
              <w:jc w:val="right"/>
            </w:pPr>
          </w:p>
        </w:tc>
      </w:tr>
      <w:tr w:rsidR="00000000" w:rsidRPr="00441E26" w14:paraId="0893AD64"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730F0DC" w14:textId="77777777" w:rsidR="00441E26" w:rsidRPr="00441E26" w:rsidRDefault="00441E26" w:rsidP="00441E26">
            <w:pPr>
              <w:suppressAutoHyphens/>
            </w:pPr>
            <w:r w:rsidRPr="00441E26">
              <w:t>1560</w:t>
            </w:r>
          </w:p>
        </w:tc>
        <w:tc>
          <w:tcPr>
            <w:tcW w:w="680" w:type="dxa"/>
            <w:tcBorders>
              <w:top w:val="nil"/>
              <w:left w:val="nil"/>
              <w:bottom w:val="nil"/>
              <w:right w:val="nil"/>
            </w:tcBorders>
            <w:tcMar>
              <w:top w:w="128" w:type="dxa"/>
              <w:left w:w="43" w:type="dxa"/>
              <w:bottom w:w="43" w:type="dxa"/>
              <w:right w:w="43" w:type="dxa"/>
            </w:tcMar>
          </w:tcPr>
          <w:p w14:paraId="3B94F64C"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5CB99B4C" w14:textId="77777777" w:rsidR="00441E26" w:rsidRPr="00441E26" w:rsidRDefault="00441E26" w:rsidP="00441E26">
            <w:pPr>
              <w:suppressAutoHyphens/>
            </w:pPr>
            <w:proofErr w:type="spellStart"/>
            <w:r w:rsidRPr="00441E26">
              <w:t>Tariffavtalte</w:t>
            </w:r>
            <w:proofErr w:type="spellEnd"/>
            <w:r w:rsidRPr="00441E26">
              <w:t xml:space="preserve"> </w:t>
            </w:r>
            <w:proofErr w:type="spellStart"/>
            <w:r w:rsidRPr="00441E26">
              <w:t>avsetningar</w:t>
            </w:r>
            <w:proofErr w:type="spellEnd"/>
            <w:r w:rsidRPr="00441E26">
              <w:t>:</w:t>
            </w:r>
          </w:p>
        </w:tc>
        <w:tc>
          <w:tcPr>
            <w:tcW w:w="1500" w:type="dxa"/>
            <w:tcBorders>
              <w:top w:val="nil"/>
              <w:left w:val="nil"/>
              <w:bottom w:val="nil"/>
              <w:right w:val="nil"/>
            </w:tcBorders>
            <w:tcMar>
              <w:top w:w="128" w:type="dxa"/>
              <w:left w:w="43" w:type="dxa"/>
              <w:bottom w:w="43" w:type="dxa"/>
              <w:right w:w="43" w:type="dxa"/>
            </w:tcMar>
            <w:vAlign w:val="bottom"/>
          </w:tcPr>
          <w:p w14:paraId="57879CB5" w14:textId="77777777" w:rsidR="00441E26" w:rsidRPr="00441E26" w:rsidRDefault="00441E26" w:rsidP="00441E26">
            <w:pPr>
              <w:suppressAutoHyphens/>
              <w:jc w:val="right"/>
            </w:pPr>
          </w:p>
        </w:tc>
      </w:tr>
      <w:tr w:rsidR="00000000" w:rsidRPr="00441E26" w14:paraId="4A8310F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46F7C71"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6405CDD8" w14:textId="77777777" w:rsidR="00441E26" w:rsidRPr="00441E26" w:rsidRDefault="00441E26" w:rsidP="00441E26">
            <w:pPr>
              <w:suppressAutoHyphens/>
            </w:pPr>
            <w:r w:rsidRPr="00441E26">
              <w:t>72</w:t>
            </w:r>
          </w:p>
        </w:tc>
        <w:tc>
          <w:tcPr>
            <w:tcW w:w="6720" w:type="dxa"/>
            <w:tcBorders>
              <w:top w:val="nil"/>
              <w:left w:val="nil"/>
              <w:bottom w:val="nil"/>
              <w:right w:val="nil"/>
            </w:tcBorders>
            <w:tcMar>
              <w:top w:w="128" w:type="dxa"/>
              <w:left w:w="43" w:type="dxa"/>
              <w:bottom w:w="43" w:type="dxa"/>
              <w:right w:w="43" w:type="dxa"/>
            </w:tcMar>
          </w:tcPr>
          <w:p w14:paraId="4DB6CCA8" w14:textId="77777777" w:rsidR="00441E26" w:rsidRPr="00441E26" w:rsidRDefault="00441E26" w:rsidP="00441E26">
            <w:pPr>
              <w:suppressAutoHyphens/>
            </w:pPr>
            <w:proofErr w:type="spellStart"/>
            <w:r w:rsidRPr="00441E26">
              <w:t>Pensjon</w:t>
            </w:r>
            <w:r w:rsidRPr="00441E26">
              <w:t>skostnadar</w:t>
            </w:r>
            <w:proofErr w:type="spellEnd"/>
            <w:r w:rsidRPr="00441E26">
              <w:t xml:space="preserve"> </w:t>
            </w:r>
            <w:proofErr w:type="spellStart"/>
            <w:r w:rsidRPr="00441E26">
              <w:t>tenestemannsorganisasjonane</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78D6262A" w14:textId="77777777" w:rsidR="00441E26" w:rsidRPr="00441E26" w:rsidRDefault="00441E26" w:rsidP="00441E26">
            <w:pPr>
              <w:suppressAutoHyphens/>
              <w:jc w:val="right"/>
            </w:pPr>
            <w:r w:rsidRPr="00441E26">
              <w:t>7 000 000</w:t>
            </w:r>
          </w:p>
        </w:tc>
      </w:tr>
      <w:tr w:rsidR="00000000" w:rsidRPr="00441E26" w14:paraId="7BBF558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12FC44E"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08AAA9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2C057C7" w14:textId="77777777" w:rsidR="00441E26" w:rsidRPr="00441E26" w:rsidRDefault="00441E26" w:rsidP="00441E26">
            <w:pPr>
              <w:suppressAutoHyphens/>
            </w:pPr>
            <w:proofErr w:type="spellStart"/>
            <w:r w:rsidRPr="00441E26">
              <w:t>frå</w:t>
            </w:r>
            <w:proofErr w:type="spellEnd"/>
            <w:r w:rsidRPr="00441E26">
              <w:t xml:space="preserve"> kr 44 500 000 til kr 51 500 000</w:t>
            </w:r>
          </w:p>
        </w:tc>
        <w:tc>
          <w:tcPr>
            <w:tcW w:w="1500" w:type="dxa"/>
            <w:tcBorders>
              <w:top w:val="nil"/>
              <w:left w:val="nil"/>
              <w:bottom w:val="nil"/>
              <w:right w:val="nil"/>
            </w:tcBorders>
            <w:tcMar>
              <w:top w:w="128" w:type="dxa"/>
              <w:left w:w="43" w:type="dxa"/>
              <w:bottom w:w="43" w:type="dxa"/>
              <w:right w:w="43" w:type="dxa"/>
            </w:tcMar>
            <w:vAlign w:val="bottom"/>
          </w:tcPr>
          <w:p w14:paraId="47F421BE" w14:textId="77777777" w:rsidR="00441E26" w:rsidRPr="00441E26" w:rsidRDefault="00441E26" w:rsidP="00441E26">
            <w:pPr>
              <w:suppressAutoHyphens/>
              <w:jc w:val="right"/>
            </w:pPr>
          </w:p>
        </w:tc>
      </w:tr>
      <w:tr w:rsidR="00000000" w:rsidRPr="00441E26" w14:paraId="449017C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6421920" w14:textId="77777777" w:rsidR="00441E26" w:rsidRPr="00441E26" w:rsidRDefault="00441E26" w:rsidP="00441E26">
            <w:pPr>
              <w:suppressAutoHyphens/>
            </w:pPr>
            <w:r w:rsidRPr="00441E26">
              <w:t>1565</w:t>
            </w:r>
          </w:p>
        </w:tc>
        <w:tc>
          <w:tcPr>
            <w:tcW w:w="680" w:type="dxa"/>
            <w:tcBorders>
              <w:top w:val="nil"/>
              <w:left w:val="nil"/>
              <w:bottom w:val="nil"/>
              <w:right w:val="nil"/>
            </w:tcBorders>
            <w:tcMar>
              <w:top w:w="128" w:type="dxa"/>
              <w:left w:w="43" w:type="dxa"/>
              <w:bottom w:w="43" w:type="dxa"/>
              <w:right w:w="43" w:type="dxa"/>
            </w:tcMar>
          </w:tcPr>
          <w:p w14:paraId="60CADA3B"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61230224" w14:textId="77777777" w:rsidR="00441E26" w:rsidRPr="00441E26" w:rsidRDefault="00441E26" w:rsidP="00441E26">
            <w:pPr>
              <w:suppressAutoHyphens/>
            </w:pPr>
            <w:r w:rsidRPr="00441E26">
              <w:t>Bustadlånsordninga i Statens pensjonskasse:</w:t>
            </w:r>
          </w:p>
        </w:tc>
        <w:tc>
          <w:tcPr>
            <w:tcW w:w="1500" w:type="dxa"/>
            <w:tcBorders>
              <w:top w:val="nil"/>
              <w:left w:val="nil"/>
              <w:bottom w:val="nil"/>
              <w:right w:val="nil"/>
            </w:tcBorders>
            <w:tcMar>
              <w:top w:w="128" w:type="dxa"/>
              <w:left w:w="43" w:type="dxa"/>
              <w:bottom w:w="43" w:type="dxa"/>
              <w:right w:w="43" w:type="dxa"/>
            </w:tcMar>
            <w:vAlign w:val="bottom"/>
          </w:tcPr>
          <w:p w14:paraId="171610D2" w14:textId="77777777" w:rsidR="00441E26" w:rsidRPr="00441E26" w:rsidRDefault="00441E26" w:rsidP="00441E26">
            <w:pPr>
              <w:suppressAutoHyphens/>
              <w:jc w:val="right"/>
            </w:pPr>
          </w:p>
        </w:tc>
      </w:tr>
      <w:tr w:rsidR="00000000" w:rsidRPr="00441E26" w14:paraId="3C29B87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6ED6F81"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DDBA0DF" w14:textId="77777777" w:rsidR="00441E26" w:rsidRPr="00441E26" w:rsidRDefault="00441E26" w:rsidP="00441E26">
            <w:pPr>
              <w:suppressAutoHyphens/>
            </w:pPr>
            <w:r w:rsidRPr="00441E26">
              <w:t>01</w:t>
            </w:r>
          </w:p>
        </w:tc>
        <w:tc>
          <w:tcPr>
            <w:tcW w:w="6720" w:type="dxa"/>
            <w:tcBorders>
              <w:top w:val="nil"/>
              <w:left w:val="nil"/>
              <w:bottom w:val="nil"/>
              <w:right w:val="nil"/>
            </w:tcBorders>
            <w:tcMar>
              <w:top w:w="128" w:type="dxa"/>
              <w:left w:w="43" w:type="dxa"/>
              <w:bottom w:w="43" w:type="dxa"/>
              <w:right w:w="43" w:type="dxa"/>
            </w:tcMar>
          </w:tcPr>
          <w:p w14:paraId="2DB77244" w14:textId="77777777" w:rsidR="00441E26" w:rsidRPr="00441E26" w:rsidRDefault="00441E26" w:rsidP="00441E26">
            <w:pPr>
              <w:suppressAutoHyphens/>
            </w:pPr>
            <w:r w:rsidRPr="00441E26">
              <w:t>Driftsutgifter,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71A759B7" w14:textId="77777777" w:rsidR="00441E26" w:rsidRPr="00441E26" w:rsidRDefault="00441E26" w:rsidP="00441E26">
            <w:pPr>
              <w:suppressAutoHyphens/>
              <w:jc w:val="right"/>
            </w:pPr>
            <w:r w:rsidRPr="00441E26">
              <w:t>11 000 000</w:t>
            </w:r>
          </w:p>
        </w:tc>
      </w:tr>
      <w:tr w:rsidR="00000000" w:rsidRPr="00441E26" w14:paraId="0510A28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7969828"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5757F1B9"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63E13313" w14:textId="77777777" w:rsidR="00441E26" w:rsidRPr="00441E26" w:rsidRDefault="00441E26" w:rsidP="00441E26">
            <w:pPr>
              <w:suppressAutoHyphens/>
            </w:pPr>
            <w:proofErr w:type="spellStart"/>
            <w:r w:rsidRPr="00441E26">
              <w:t>frå</w:t>
            </w:r>
            <w:proofErr w:type="spellEnd"/>
            <w:r w:rsidRPr="00441E26">
              <w:t xml:space="preserve"> kr 57 000 000 til kr 68 000 000</w:t>
            </w:r>
          </w:p>
        </w:tc>
        <w:tc>
          <w:tcPr>
            <w:tcW w:w="1500" w:type="dxa"/>
            <w:tcBorders>
              <w:top w:val="nil"/>
              <w:left w:val="nil"/>
              <w:bottom w:val="nil"/>
              <w:right w:val="nil"/>
            </w:tcBorders>
            <w:tcMar>
              <w:top w:w="128" w:type="dxa"/>
              <w:left w:w="43" w:type="dxa"/>
              <w:bottom w:w="43" w:type="dxa"/>
              <w:right w:w="43" w:type="dxa"/>
            </w:tcMar>
            <w:vAlign w:val="bottom"/>
          </w:tcPr>
          <w:p w14:paraId="51715D2F" w14:textId="77777777" w:rsidR="00441E26" w:rsidRPr="00441E26" w:rsidRDefault="00441E26" w:rsidP="00441E26">
            <w:pPr>
              <w:suppressAutoHyphens/>
              <w:jc w:val="right"/>
            </w:pPr>
          </w:p>
        </w:tc>
      </w:tr>
      <w:tr w:rsidR="00000000" w:rsidRPr="00441E26" w14:paraId="6FD914D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A37CF56"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A19FC37" w14:textId="77777777" w:rsidR="00441E26" w:rsidRPr="00441E26" w:rsidRDefault="00441E26" w:rsidP="00441E26">
            <w:pPr>
              <w:suppressAutoHyphens/>
            </w:pPr>
            <w:r w:rsidRPr="00441E26">
              <w:t>90</w:t>
            </w:r>
          </w:p>
        </w:tc>
        <w:tc>
          <w:tcPr>
            <w:tcW w:w="6720" w:type="dxa"/>
            <w:tcBorders>
              <w:top w:val="nil"/>
              <w:left w:val="nil"/>
              <w:bottom w:val="nil"/>
              <w:right w:val="nil"/>
            </w:tcBorders>
            <w:tcMar>
              <w:top w:w="128" w:type="dxa"/>
              <w:left w:w="43" w:type="dxa"/>
              <w:bottom w:w="43" w:type="dxa"/>
              <w:right w:w="43" w:type="dxa"/>
            </w:tcMar>
          </w:tcPr>
          <w:p w14:paraId="51EDD259" w14:textId="77777777" w:rsidR="00441E26" w:rsidRPr="00441E26" w:rsidRDefault="00441E26" w:rsidP="00441E26">
            <w:pPr>
              <w:suppressAutoHyphens/>
            </w:pPr>
            <w:r w:rsidRPr="00441E26">
              <w:t>Utlån</w:t>
            </w:r>
            <w:r w:rsidRPr="00441E26">
              <w:rPr>
                <w:rStyle w:val="kursiv"/>
              </w:rPr>
              <w:t>, overslagsløyving</w:t>
            </w:r>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2BAB90A7" w14:textId="77777777" w:rsidR="00441E26" w:rsidRPr="00441E26" w:rsidRDefault="00441E26" w:rsidP="00441E26">
            <w:pPr>
              <w:suppressAutoHyphens/>
              <w:jc w:val="right"/>
            </w:pPr>
            <w:r w:rsidRPr="00441E26">
              <w:t>10 100 000 000</w:t>
            </w:r>
          </w:p>
        </w:tc>
      </w:tr>
      <w:tr w:rsidR="00000000" w:rsidRPr="00441E26" w14:paraId="79959EF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6020C9E"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7AAFB5D"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057A0345" w14:textId="77777777" w:rsidR="00441E26" w:rsidRPr="00441E26" w:rsidRDefault="00441E26" w:rsidP="00441E26">
            <w:pPr>
              <w:suppressAutoHyphens/>
            </w:pPr>
            <w:proofErr w:type="spellStart"/>
            <w:r w:rsidRPr="00441E26">
              <w:t>frå</w:t>
            </w:r>
            <w:proofErr w:type="spellEnd"/>
            <w:r w:rsidRPr="00441E26">
              <w:t xml:space="preserve"> kr 22 200 000 000 til kr 32 300 000 000</w:t>
            </w:r>
          </w:p>
        </w:tc>
        <w:tc>
          <w:tcPr>
            <w:tcW w:w="1500" w:type="dxa"/>
            <w:tcBorders>
              <w:top w:val="nil"/>
              <w:left w:val="nil"/>
              <w:bottom w:val="nil"/>
              <w:right w:val="nil"/>
            </w:tcBorders>
            <w:tcMar>
              <w:top w:w="128" w:type="dxa"/>
              <w:left w:w="43" w:type="dxa"/>
              <w:bottom w:w="43" w:type="dxa"/>
              <w:right w:w="43" w:type="dxa"/>
            </w:tcMar>
            <w:vAlign w:val="bottom"/>
          </w:tcPr>
          <w:p w14:paraId="34DC116F" w14:textId="77777777" w:rsidR="00441E26" w:rsidRPr="00441E26" w:rsidRDefault="00441E26" w:rsidP="00441E26">
            <w:pPr>
              <w:suppressAutoHyphens/>
              <w:jc w:val="right"/>
            </w:pPr>
          </w:p>
        </w:tc>
      </w:tr>
      <w:tr w:rsidR="00000000" w:rsidRPr="00441E26" w14:paraId="783BE7E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C009384" w14:textId="77777777" w:rsidR="00441E26" w:rsidRPr="00441E26" w:rsidRDefault="00441E26" w:rsidP="00441E26">
            <w:pPr>
              <w:suppressAutoHyphens/>
            </w:pPr>
            <w:r w:rsidRPr="00441E26">
              <w:t>2445</w:t>
            </w:r>
          </w:p>
        </w:tc>
        <w:tc>
          <w:tcPr>
            <w:tcW w:w="680" w:type="dxa"/>
            <w:tcBorders>
              <w:top w:val="nil"/>
              <w:left w:val="nil"/>
              <w:bottom w:val="nil"/>
              <w:right w:val="nil"/>
            </w:tcBorders>
            <w:tcMar>
              <w:top w:w="128" w:type="dxa"/>
              <w:left w:w="43" w:type="dxa"/>
              <w:bottom w:w="43" w:type="dxa"/>
              <w:right w:w="43" w:type="dxa"/>
            </w:tcMar>
          </w:tcPr>
          <w:p w14:paraId="3D281FDF"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475B7DA9" w14:textId="77777777" w:rsidR="00441E26" w:rsidRPr="00441E26" w:rsidRDefault="00441E26" w:rsidP="00441E26">
            <w:pPr>
              <w:suppressAutoHyphens/>
            </w:pPr>
            <w:r w:rsidRPr="00441E26">
              <w:t>Statsbygg:</w:t>
            </w:r>
          </w:p>
        </w:tc>
        <w:tc>
          <w:tcPr>
            <w:tcW w:w="1500" w:type="dxa"/>
            <w:tcBorders>
              <w:top w:val="nil"/>
              <w:left w:val="nil"/>
              <w:bottom w:val="nil"/>
              <w:right w:val="nil"/>
            </w:tcBorders>
            <w:tcMar>
              <w:top w:w="128" w:type="dxa"/>
              <w:left w:w="43" w:type="dxa"/>
              <w:bottom w:w="43" w:type="dxa"/>
              <w:right w:w="43" w:type="dxa"/>
            </w:tcMar>
            <w:vAlign w:val="bottom"/>
          </w:tcPr>
          <w:p w14:paraId="1BF09975" w14:textId="77777777" w:rsidR="00441E26" w:rsidRPr="00441E26" w:rsidRDefault="00441E26" w:rsidP="00441E26">
            <w:pPr>
              <w:suppressAutoHyphens/>
              <w:jc w:val="right"/>
            </w:pPr>
          </w:p>
        </w:tc>
      </w:tr>
      <w:tr w:rsidR="00000000" w:rsidRPr="00441E26" w14:paraId="6A0ABABF" w14:textId="77777777" w:rsidTr="00441E26">
        <w:trPr>
          <w:trHeight w:val="640"/>
        </w:trPr>
        <w:tc>
          <w:tcPr>
            <w:tcW w:w="680" w:type="dxa"/>
            <w:tcBorders>
              <w:top w:val="nil"/>
              <w:left w:val="nil"/>
              <w:bottom w:val="nil"/>
              <w:right w:val="nil"/>
            </w:tcBorders>
            <w:tcMar>
              <w:top w:w="128" w:type="dxa"/>
              <w:left w:w="43" w:type="dxa"/>
              <w:bottom w:w="43" w:type="dxa"/>
              <w:right w:w="43" w:type="dxa"/>
            </w:tcMar>
          </w:tcPr>
          <w:p w14:paraId="2D3C9748"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0884837F" w14:textId="77777777" w:rsidR="00441E26" w:rsidRPr="00441E26" w:rsidRDefault="00441E26" w:rsidP="00441E26">
            <w:pPr>
              <w:suppressAutoHyphens/>
            </w:pPr>
            <w:r w:rsidRPr="00441E26">
              <w:t>31</w:t>
            </w:r>
          </w:p>
        </w:tc>
        <w:tc>
          <w:tcPr>
            <w:tcW w:w="6720" w:type="dxa"/>
            <w:tcBorders>
              <w:top w:val="nil"/>
              <w:left w:val="nil"/>
              <w:bottom w:val="nil"/>
              <w:right w:val="nil"/>
            </w:tcBorders>
            <w:tcMar>
              <w:top w:w="128" w:type="dxa"/>
              <w:left w:w="43" w:type="dxa"/>
              <w:bottom w:w="43" w:type="dxa"/>
              <w:right w:w="43" w:type="dxa"/>
            </w:tcMar>
          </w:tcPr>
          <w:p w14:paraId="5EB5468C" w14:textId="77777777" w:rsidR="00441E26" w:rsidRPr="00441E26" w:rsidRDefault="00441E26" w:rsidP="00441E26">
            <w:pPr>
              <w:suppressAutoHyphens/>
            </w:pPr>
            <w:proofErr w:type="spellStart"/>
            <w:r w:rsidRPr="00441E26">
              <w:t>Igangsetjing</w:t>
            </w:r>
            <w:proofErr w:type="spellEnd"/>
            <w:r w:rsidRPr="00441E26">
              <w:t xml:space="preserve"> av ordinære byggeprosjekt</w:t>
            </w:r>
            <w:r w:rsidRPr="00441E26">
              <w:rPr>
                <w:rStyle w:val="kursiv"/>
              </w:rPr>
              <w:t>, kan </w:t>
            </w:r>
            <w:proofErr w:type="spellStart"/>
            <w:r w:rsidRPr="00441E26">
              <w:rPr>
                <w:rStyle w:val="kursiv"/>
              </w:rPr>
              <w:t>overførast</w:t>
            </w:r>
            <w:proofErr w:type="spellEnd"/>
            <w:r w:rsidRPr="00441E26">
              <w:t xml:space="preserve">, </w:t>
            </w:r>
            <w:r w:rsidRPr="00441E26">
              <w:br/>
              <w:t xml:space="preserve">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6B605787" w14:textId="77777777" w:rsidR="00441E26" w:rsidRPr="00441E26" w:rsidRDefault="00441E26" w:rsidP="00441E26">
            <w:pPr>
              <w:suppressAutoHyphens/>
              <w:jc w:val="right"/>
            </w:pPr>
            <w:r w:rsidRPr="00441E26">
              <w:t>40 200 000</w:t>
            </w:r>
          </w:p>
        </w:tc>
      </w:tr>
      <w:tr w:rsidR="00000000" w:rsidRPr="00441E26" w14:paraId="51F2A6A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38AB1006"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15927978"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F4AA86B" w14:textId="77777777" w:rsidR="00441E26" w:rsidRPr="00441E26" w:rsidRDefault="00441E26" w:rsidP="00441E26">
            <w:pPr>
              <w:suppressAutoHyphens/>
            </w:pPr>
            <w:proofErr w:type="spellStart"/>
            <w:r w:rsidRPr="00441E26">
              <w:t>frå</w:t>
            </w:r>
            <w:proofErr w:type="spellEnd"/>
            <w:r w:rsidRPr="00441E26">
              <w:t xml:space="preserve"> kr 380 000 </w:t>
            </w:r>
            <w:r w:rsidRPr="00441E26">
              <w:t>000 til kr 339 800 000</w:t>
            </w:r>
          </w:p>
        </w:tc>
        <w:tc>
          <w:tcPr>
            <w:tcW w:w="1500" w:type="dxa"/>
            <w:tcBorders>
              <w:top w:val="nil"/>
              <w:left w:val="nil"/>
              <w:bottom w:val="nil"/>
              <w:right w:val="nil"/>
            </w:tcBorders>
            <w:tcMar>
              <w:top w:w="128" w:type="dxa"/>
              <w:left w:w="43" w:type="dxa"/>
              <w:bottom w:w="43" w:type="dxa"/>
              <w:right w:w="43" w:type="dxa"/>
            </w:tcMar>
            <w:vAlign w:val="bottom"/>
          </w:tcPr>
          <w:p w14:paraId="5E2BD0B5" w14:textId="77777777" w:rsidR="00441E26" w:rsidRPr="00441E26" w:rsidRDefault="00441E26" w:rsidP="00441E26">
            <w:pPr>
              <w:suppressAutoHyphens/>
              <w:jc w:val="right"/>
            </w:pPr>
          </w:p>
        </w:tc>
      </w:tr>
      <w:tr w:rsidR="00000000" w:rsidRPr="00441E26" w14:paraId="303E5E80" w14:textId="77777777" w:rsidTr="00441E26">
        <w:trPr>
          <w:trHeight w:val="640"/>
        </w:trPr>
        <w:tc>
          <w:tcPr>
            <w:tcW w:w="680" w:type="dxa"/>
            <w:tcBorders>
              <w:top w:val="nil"/>
              <w:left w:val="nil"/>
              <w:bottom w:val="nil"/>
              <w:right w:val="nil"/>
            </w:tcBorders>
            <w:tcMar>
              <w:top w:w="128" w:type="dxa"/>
              <w:left w:w="43" w:type="dxa"/>
              <w:bottom w:w="43" w:type="dxa"/>
              <w:right w:w="43" w:type="dxa"/>
            </w:tcMar>
          </w:tcPr>
          <w:p w14:paraId="64F0ABB6"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FF84ACB" w14:textId="77777777" w:rsidR="00441E26" w:rsidRPr="00441E26" w:rsidRDefault="00441E26" w:rsidP="00441E26">
            <w:pPr>
              <w:suppressAutoHyphens/>
            </w:pPr>
            <w:r w:rsidRPr="00441E26">
              <w:t>34</w:t>
            </w:r>
          </w:p>
        </w:tc>
        <w:tc>
          <w:tcPr>
            <w:tcW w:w="6720" w:type="dxa"/>
            <w:tcBorders>
              <w:top w:val="nil"/>
              <w:left w:val="nil"/>
              <w:bottom w:val="nil"/>
              <w:right w:val="nil"/>
            </w:tcBorders>
            <w:tcMar>
              <w:top w:w="128" w:type="dxa"/>
              <w:left w:w="43" w:type="dxa"/>
              <w:bottom w:w="43" w:type="dxa"/>
              <w:right w:w="43" w:type="dxa"/>
            </w:tcMar>
          </w:tcPr>
          <w:p w14:paraId="735A3A3D" w14:textId="77777777" w:rsidR="00441E26" w:rsidRPr="00441E26" w:rsidRDefault="00441E26" w:rsidP="00441E26">
            <w:pPr>
              <w:suppressAutoHyphens/>
            </w:pPr>
            <w:proofErr w:type="spellStart"/>
            <w:r w:rsidRPr="00441E26">
              <w:t>Vidareføring</w:t>
            </w:r>
            <w:proofErr w:type="spellEnd"/>
            <w:r w:rsidRPr="00441E26">
              <w:t xml:space="preserve"> av brukarfinansierte byggeprosjekt</w:t>
            </w:r>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677936F6" w14:textId="77777777" w:rsidR="00441E26" w:rsidRPr="00441E26" w:rsidRDefault="00441E26" w:rsidP="00441E26">
            <w:pPr>
              <w:suppressAutoHyphens/>
              <w:jc w:val="right"/>
            </w:pPr>
            <w:r w:rsidRPr="00441E26">
              <w:t>180 000 000</w:t>
            </w:r>
          </w:p>
        </w:tc>
      </w:tr>
      <w:tr w:rsidR="00000000" w:rsidRPr="00441E26" w14:paraId="3E322B78"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3BC13E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4153DEEE"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499C26C7" w14:textId="77777777" w:rsidR="00441E26" w:rsidRPr="00441E26" w:rsidRDefault="00441E26" w:rsidP="00441E26">
            <w:pPr>
              <w:suppressAutoHyphens/>
            </w:pPr>
            <w:proofErr w:type="spellStart"/>
            <w:r w:rsidRPr="00441E26">
              <w:t>frå</w:t>
            </w:r>
            <w:proofErr w:type="spellEnd"/>
            <w:r w:rsidRPr="00441E26">
              <w:t xml:space="preserve"> kr 785 000 000 til kr 605 000 000</w:t>
            </w:r>
          </w:p>
        </w:tc>
        <w:tc>
          <w:tcPr>
            <w:tcW w:w="1500" w:type="dxa"/>
            <w:tcBorders>
              <w:top w:val="nil"/>
              <w:left w:val="nil"/>
              <w:bottom w:val="nil"/>
              <w:right w:val="nil"/>
            </w:tcBorders>
            <w:tcMar>
              <w:top w:w="128" w:type="dxa"/>
              <w:left w:w="43" w:type="dxa"/>
              <w:bottom w:w="43" w:type="dxa"/>
              <w:right w:w="43" w:type="dxa"/>
            </w:tcMar>
            <w:vAlign w:val="bottom"/>
          </w:tcPr>
          <w:p w14:paraId="068883BA" w14:textId="77777777" w:rsidR="00441E26" w:rsidRPr="00441E26" w:rsidRDefault="00441E26" w:rsidP="00441E26">
            <w:pPr>
              <w:suppressAutoHyphens/>
              <w:jc w:val="right"/>
            </w:pPr>
          </w:p>
        </w:tc>
      </w:tr>
      <w:tr w:rsidR="00000000" w:rsidRPr="00441E26" w14:paraId="486F8935"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5BA7D93"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E704837" w14:textId="77777777" w:rsidR="00441E26" w:rsidRPr="00441E26" w:rsidRDefault="00441E26" w:rsidP="00441E26">
            <w:pPr>
              <w:suppressAutoHyphens/>
            </w:pPr>
            <w:r w:rsidRPr="00441E26">
              <w:t>39</w:t>
            </w:r>
          </w:p>
        </w:tc>
        <w:tc>
          <w:tcPr>
            <w:tcW w:w="6720" w:type="dxa"/>
            <w:tcBorders>
              <w:top w:val="nil"/>
              <w:left w:val="nil"/>
              <w:bottom w:val="nil"/>
              <w:right w:val="nil"/>
            </w:tcBorders>
            <w:tcMar>
              <w:top w:w="128" w:type="dxa"/>
              <w:left w:w="43" w:type="dxa"/>
              <w:bottom w:w="43" w:type="dxa"/>
              <w:right w:w="43" w:type="dxa"/>
            </w:tcMar>
          </w:tcPr>
          <w:p w14:paraId="348F61B0" w14:textId="77777777" w:rsidR="00441E26" w:rsidRPr="00441E26" w:rsidRDefault="00441E26" w:rsidP="00441E26">
            <w:pPr>
              <w:suppressAutoHyphens/>
            </w:pPr>
            <w:r w:rsidRPr="00441E26">
              <w:t>Renter på byggelån</w:t>
            </w:r>
            <w:r w:rsidRPr="00441E26">
              <w:rPr>
                <w:rStyle w:val="kursiv"/>
              </w:rPr>
              <w:t>, kan </w:t>
            </w:r>
            <w:proofErr w:type="spellStart"/>
            <w:r w:rsidRPr="00441E26">
              <w:rPr>
                <w:rStyle w:val="kursiv"/>
              </w:rPr>
              <w:t>overførast</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7BA37294" w14:textId="77777777" w:rsidR="00441E26" w:rsidRPr="00441E26" w:rsidRDefault="00441E26" w:rsidP="00441E26">
            <w:pPr>
              <w:suppressAutoHyphens/>
              <w:jc w:val="right"/>
            </w:pPr>
            <w:r w:rsidRPr="00441E26">
              <w:t>38 875 000</w:t>
            </w:r>
          </w:p>
        </w:tc>
      </w:tr>
      <w:tr w:rsidR="00000000" w:rsidRPr="00441E26" w14:paraId="55F5AB6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9EF9064"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768339DF" w14:textId="77777777" w:rsidR="00441E26" w:rsidRPr="00441E26" w:rsidRDefault="00441E26" w:rsidP="00441E26">
            <w:pPr>
              <w:suppressAutoHyphens/>
            </w:pPr>
          </w:p>
        </w:tc>
        <w:tc>
          <w:tcPr>
            <w:tcW w:w="6720" w:type="dxa"/>
            <w:tcBorders>
              <w:top w:val="nil"/>
              <w:left w:val="nil"/>
              <w:bottom w:val="nil"/>
              <w:right w:val="nil"/>
            </w:tcBorders>
            <w:tcMar>
              <w:top w:w="128" w:type="dxa"/>
              <w:left w:w="43" w:type="dxa"/>
              <w:bottom w:w="43" w:type="dxa"/>
              <w:right w:w="43" w:type="dxa"/>
            </w:tcMar>
          </w:tcPr>
          <w:p w14:paraId="23500F6F" w14:textId="77777777" w:rsidR="00441E26" w:rsidRPr="00441E26" w:rsidRDefault="00441E26" w:rsidP="00441E26">
            <w:pPr>
              <w:suppressAutoHyphens/>
            </w:pPr>
            <w:proofErr w:type="spellStart"/>
            <w:r w:rsidRPr="00441E26">
              <w:t>frå</w:t>
            </w:r>
            <w:proofErr w:type="spellEnd"/>
            <w:r w:rsidRPr="00441E26">
              <w:t xml:space="preserve"> kr 667 000 </w:t>
            </w:r>
            <w:r w:rsidRPr="00441E26">
              <w:t>000 til kr 705 875 000</w:t>
            </w:r>
          </w:p>
        </w:tc>
        <w:tc>
          <w:tcPr>
            <w:tcW w:w="1500" w:type="dxa"/>
            <w:tcBorders>
              <w:top w:val="nil"/>
              <w:left w:val="nil"/>
              <w:bottom w:val="nil"/>
              <w:right w:val="nil"/>
            </w:tcBorders>
            <w:tcMar>
              <w:top w:w="128" w:type="dxa"/>
              <w:left w:w="43" w:type="dxa"/>
              <w:bottom w:w="43" w:type="dxa"/>
              <w:right w:w="43" w:type="dxa"/>
            </w:tcMar>
            <w:vAlign w:val="bottom"/>
          </w:tcPr>
          <w:p w14:paraId="516CCCB2" w14:textId="77777777" w:rsidR="00441E26" w:rsidRPr="00441E26" w:rsidRDefault="00441E26" w:rsidP="00441E26">
            <w:pPr>
              <w:suppressAutoHyphens/>
              <w:jc w:val="right"/>
            </w:pPr>
          </w:p>
        </w:tc>
      </w:tr>
      <w:tr w:rsidR="00000000" w:rsidRPr="00441E26" w14:paraId="31513C73"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CBE1125" w14:textId="77777777" w:rsidR="00441E26" w:rsidRPr="00441E26" w:rsidRDefault="00441E26" w:rsidP="00441E26">
            <w:pPr>
              <w:suppressAutoHyphens/>
            </w:pPr>
          </w:p>
        </w:tc>
        <w:tc>
          <w:tcPr>
            <w:tcW w:w="680" w:type="dxa"/>
            <w:tcBorders>
              <w:top w:val="nil"/>
              <w:left w:val="nil"/>
              <w:bottom w:val="nil"/>
              <w:right w:val="nil"/>
            </w:tcBorders>
            <w:tcMar>
              <w:top w:w="128" w:type="dxa"/>
              <w:left w:w="43" w:type="dxa"/>
              <w:bottom w:w="43" w:type="dxa"/>
              <w:right w:w="43" w:type="dxa"/>
            </w:tcMar>
          </w:tcPr>
          <w:p w14:paraId="32A49A26" w14:textId="77777777" w:rsidR="00441E26" w:rsidRPr="00441E26" w:rsidRDefault="00441E26" w:rsidP="00441E26">
            <w:pPr>
              <w:suppressAutoHyphens/>
            </w:pPr>
            <w:r w:rsidRPr="00441E26">
              <w:t>45</w:t>
            </w:r>
          </w:p>
        </w:tc>
        <w:tc>
          <w:tcPr>
            <w:tcW w:w="6720" w:type="dxa"/>
            <w:tcBorders>
              <w:top w:val="nil"/>
              <w:left w:val="nil"/>
              <w:bottom w:val="nil"/>
              <w:right w:val="nil"/>
            </w:tcBorders>
            <w:tcMar>
              <w:top w:w="128" w:type="dxa"/>
              <w:left w:w="43" w:type="dxa"/>
              <w:bottom w:w="43" w:type="dxa"/>
              <w:right w:w="43" w:type="dxa"/>
            </w:tcMar>
          </w:tcPr>
          <w:p w14:paraId="6FBA783F" w14:textId="77777777" w:rsidR="00441E26" w:rsidRPr="00441E26" w:rsidRDefault="00441E26" w:rsidP="00441E26">
            <w:pPr>
              <w:suppressAutoHyphens/>
            </w:pPr>
            <w:r w:rsidRPr="00441E26">
              <w:t xml:space="preserve">Større utstyrskjøp og </w:t>
            </w:r>
            <w:proofErr w:type="spellStart"/>
            <w:r w:rsidRPr="00441E26">
              <w:t>vedlikehald</w:t>
            </w:r>
            <w:proofErr w:type="spellEnd"/>
            <w:r w:rsidRPr="00441E26">
              <w:rPr>
                <w:rStyle w:val="kursiv"/>
              </w:rPr>
              <w:t>, kan </w:t>
            </w:r>
            <w:proofErr w:type="spellStart"/>
            <w:r w:rsidRPr="00441E26">
              <w:rPr>
                <w:rStyle w:val="kursiv"/>
              </w:rPr>
              <w:t>overførast</w:t>
            </w:r>
            <w:proofErr w:type="spellEnd"/>
            <w:r w:rsidRPr="00441E26">
              <w:t xml:space="preserve">, blir redusert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FA3FDEC" w14:textId="77777777" w:rsidR="00441E26" w:rsidRPr="00441E26" w:rsidRDefault="00441E26" w:rsidP="00441E26">
            <w:pPr>
              <w:suppressAutoHyphens/>
              <w:jc w:val="right"/>
            </w:pPr>
            <w:r w:rsidRPr="00441E26">
              <w:t>170 000 000</w:t>
            </w:r>
          </w:p>
        </w:tc>
      </w:tr>
      <w:tr w:rsidR="00000000" w:rsidRPr="00441E26" w14:paraId="44E64A4A" w14:textId="77777777" w:rsidTr="00441E2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488C8F8" w14:textId="77777777" w:rsidR="00441E26" w:rsidRPr="00441E26" w:rsidRDefault="00441E26" w:rsidP="00441E26">
            <w:pPr>
              <w:suppressAutoHyphens/>
            </w:pPr>
          </w:p>
        </w:tc>
        <w:tc>
          <w:tcPr>
            <w:tcW w:w="680" w:type="dxa"/>
            <w:tcBorders>
              <w:top w:val="nil"/>
              <w:left w:val="nil"/>
              <w:bottom w:val="single" w:sz="4" w:space="0" w:color="000000"/>
              <w:right w:val="nil"/>
            </w:tcBorders>
            <w:tcMar>
              <w:top w:w="128" w:type="dxa"/>
              <w:left w:w="43" w:type="dxa"/>
              <w:bottom w:w="43" w:type="dxa"/>
              <w:right w:w="43" w:type="dxa"/>
            </w:tcMar>
          </w:tcPr>
          <w:p w14:paraId="5E92869E" w14:textId="77777777" w:rsidR="00441E26" w:rsidRPr="00441E26" w:rsidRDefault="00441E26" w:rsidP="00441E26">
            <w:pPr>
              <w:suppressAutoHyphens/>
            </w:pPr>
          </w:p>
        </w:tc>
        <w:tc>
          <w:tcPr>
            <w:tcW w:w="6720" w:type="dxa"/>
            <w:tcBorders>
              <w:top w:val="nil"/>
              <w:left w:val="nil"/>
              <w:bottom w:val="single" w:sz="4" w:space="0" w:color="000000"/>
              <w:right w:val="nil"/>
            </w:tcBorders>
            <w:tcMar>
              <w:top w:w="128" w:type="dxa"/>
              <w:left w:w="43" w:type="dxa"/>
              <w:bottom w:w="43" w:type="dxa"/>
              <w:right w:w="43" w:type="dxa"/>
            </w:tcMar>
          </w:tcPr>
          <w:p w14:paraId="364341E7" w14:textId="77777777" w:rsidR="00441E26" w:rsidRPr="00441E26" w:rsidRDefault="00441E26" w:rsidP="00441E26">
            <w:pPr>
              <w:suppressAutoHyphens/>
            </w:pPr>
            <w:proofErr w:type="spellStart"/>
            <w:r w:rsidRPr="00441E26">
              <w:t>frå</w:t>
            </w:r>
            <w:proofErr w:type="spellEnd"/>
            <w:r w:rsidRPr="00441E26">
              <w:t xml:space="preserve"> kr 352 985 000 til kr 182 985 000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D4400FA" w14:textId="77777777" w:rsidR="00441E26" w:rsidRPr="00441E26" w:rsidRDefault="00441E26" w:rsidP="00441E26">
            <w:pPr>
              <w:suppressAutoHyphens/>
              <w:jc w:val="right"/>
            </w:pPr>
          </w:p>
        </w:tc>
      </w:tr>
    </w:tbl>
    <w:p w14:paraId="51BCE00F" w14:textId="77777777" w:rsidR="00441E26" w:rsidRPr="00441E26" w:rsidRDefault="00441E26" w:rsidP="00441E26"/>
    <w:p w14:paraId="55EC7DDC" w14:textId="77777777" w:rsidR="00441E26" w:rsidRPr="00441E26" w:rsidRDefault="00441E26" w:rsidP="00441E26">
      <w:pPr>
        <w:pStyle w:val="a-vedtak-tekst"/>
      </w:pPr>
      <w:r w:rsidRPr="00441E26">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720"/>
        <w:gridCol w:w="1500"/>
      </w:tblGrid>
      <w:tr w:rsidR="00000000" w:rsidRPr="00441E26" w14:paraId="08792A0B" w14:textId="77777777" w:rsidTr="00441E2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A535AA" w14:textId="77777777" w:rsidR="00441E26" w:rsidRPr="00441E26" w:rsidRDefault="00441E26" w:rsidP="00441E26">
            <w:pPr>
              <w:pStyle w:val="Tabellnavn"/>
            </w:pPr>
            <w:r w:rsidRPr="00441E26">
              <w:t>RNB</w:t>
            </w:r>
          </w:p>
          <w:p w14:paraId="1908A54F" w14:textId="77777777" w:rsidR="00441E26" w:rsidRPr="00441E26" w:rsidRDefault="00441E26" w:rsidP="00441E26">
            <w:r w:rsidRPr="00441E2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BA8690" w14:textId="77777777" w:rsidR="00441E26" w:rsidRPr="00441E26" w:rsidRDefault="00441E26" w:rsidP="00441E26">
            <w:r w:rsidRPr="00441E26">
              <w:t>Post</w:t>
            </w:r>
          </w:p>
        </w:tc>
        <w:tc>
          <w:tcPr>
            <w:tcW w:w="6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C92B5D" w14:textId="77777777" w:rsidR="00441E26" w:rsidRPr="00441E26" w:rsidRDefault="00441E26" w:rsidP="00441E26">
            <w:proofErr w:type="spellStart"/>
            <w:r w:rsidRPr="00441E26">
              <w:t>Føremål</w:t>
            </w:r>
            <w:proofErr w:type="spellEnd"/>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915BBC" w14:textId="77777777" w:rsidR="00441E26" w:rsidRPr="00441E26" w:rsidRDefault="00441E26" w:rsidP="00441E26">
            <w:pPr>
              <w:jc w:val="right"/>
            </w:pPr>
            <w:r w:rsidRPr="00441E26">
              <w:t>Kroner</w:t>
            </w:r>
          </w:p>
        </w:tc>
      </w:tr>
      <w:tr w:rsidR="00000000" w:rsidRPr="00441E26" w14:paraId="4937254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B4EAD4E" w14:textId="77777777" w:rsidR="00441E26" w:rsidRPr="00441E26" w:rsidRDefault="00441E26" w:rsidP="00441E26">
            <w:r w:rsidRPr="00441E26">
              <w:t>4510</w:t>
            </w:r>
          </w:p>
        </w:tc>
        <w:tc>
          <w:tcPr>
            <w:tcW w:w="680" w:type="dxa"/>
            <w:tcBorders>
              <w:top w:val="nil"/>
              <w:left w:val="nil"/>
              <w:bottom w:val="nil"/>
              <w:right w:val="nil"/>
            </w:tcBorders>
            <w:tcMar>
              <w:top w:w="128" w:type="dxa"/>
              <w:left w:w="43" w:type="dxa"/>
              <w:bottom w:w="43" w:type="dxa"/>
              <w:right w:w="43" w:type="dxa"/>
            </w:tcMar>
          </w:tcPr>
          <w:p w14:paraId="045B63DA"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411265DB" w14:textId="77777777" w:rsidR="00441E26" w:rsidRPr="00441E26" w:rsidRDefault="00441E26" w:rsidP="00441E26">
            <w:r w:rsidRPr="00441E26">
              <w:t>Tryggings- og serviceorganisasjonen til departementa:</w:t>
            </w:r>
          </w:p>
        </w:tc>
        <w:tc>
          <w:tcPr>
            <w:tcW w:w="1500" w:type="dxa"/>
            <w:tcBorders>
              <w:top w:val="nil"/>
              <w:left w:val="nil"/>
              <w:bottom w:val="nil"/>
              <w:right w:val="nil"/>
            </w:tcBorders>
            <w:tcMar>
              <w:top w:w="128" w:type="dxa"/>
              <w:left w:w="43" w:type="dxa"/>
              <w:bottom w:w="43" w:type="dxa"/>
              <w:right w:w="43" w:type="dxa"/>
            </w:tcMar>
            <w:vAlign w:val="bottom"/>
          </w:tcPr>
          <w:p w14:paraId="79DA5D38" w14:textId="77777777" w:rsidR="00441E26" w:rsidRPr="00441E26" w:rsidRDefault="00441E26" w:rsidP="00441E26">
            <w:pPr>
              <w:jc w:val="right"/>
            </w:pPr>
          </w:p>
        </w:tc>
      </w:tr>
      <w:tr w:rsidR="00000000" w:rsidRPr="00441E26" w14:paraId="16BC076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39EF3D5"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63FD0BB1" w14:textId="77777777" w:rsidR="00441E26" w:rsidRPr="00441E26" w:rsidRDefault="00441E26" w:rsidP="00441E26">
            <w:r w:rsidRPr="00441E26">
              <w:t>02</w:t>
            </w:r>
          </w:p>
        </w:tc>
        <w:tc>
          <w:tcPr>
            <w:tcW w:w="6720" w:type="dxa"/>
            <w:tcBorders>
              <w:top w:val="nil"/>
              <w:left w:val="nil"/>
              <w:bottom w:val="nil"/>
              <w:right w:val="nil"/>
            </w:tcBorders>
            <w:tcMar>
              <w:top w:w="128" w:type="dxa"/>
              <w:left w:w="43" w:type="dxa"/>
              <w:bottom w:w="43" w:type="dxa"/>
              <w:right w:w="43" w:type="dxa"/>
            </w:tcMar>
          </w:tcPr>
          <w:p w14:paraId="7DB672EB" w14:textId="77777777" w:rsidR="00441E26" w:rsidRPr="00441E26" w:rsidRDefault="00441E26" w:rsidP="00441E26">
            <w:r w:rsidRPr="00441E26">
              <w:t>Diverse inntekter,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B63979B" w14:textId="77777777" w:rsidR="00441E26" w:rsidRPr="00441E26" w:rsidRDefault="00441E26" w:rsidP="00441E26">
            <w:pPr>
              <w:jc w:val="right"/>
            </w:pPr>
            <w:r w:rsidRPr="00441E26">
              <w:t>35 000 000</w:t>
            </w:r>
          </w:p>
        </w:tc>
      </w:tr>
      <w:tr w:rsidR="00000000" w:rsidRPr="00441E26" w14:paraId="4038F0DF"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675AC93"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2B6A6449"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2B96190A" w14:textId="77777777" w:rsidR="00441E26" w:rsidRPr="00441E26" w:rsidRDefault="00441E26" w:rsidP="00441E26">
            <w:proofErr w:type="spellStart"/>
            <w:r w:rsidRPr="00441E26">
              <w:t>frå</w:t>
            </w:r>
            <w:proofErr w:type="spellEnd"/>
            <w:r w:rsidRPr="00441E26">
              <w:t xml:space="preserve"> kr 44 293 000 til kr 79 293 000</w:t>
            </w:r>
          </w:p>
        </w:tc>
        <w:tc>
          <w:tcPr>
            <w:tcW w:w="1500" w:type="dxa"/>
            <w:tcBorders>
              <w:top w:val="nil"/>
              <w:left w:val="nil"/>
              <w:bottom w:val="nil"/>
              <w:right w:val="nil"/>
            </w:tcBorders>
            <w:tcMar>
              <w:top w:w="128" w:type="dxa"/>
              <w:left w:w="43" w:type="dxa"/>
              <w:bottom w:w="43" w:type="dxa"/>
              <w:right w:w="43" w:type="dxa"/>
            </w:tcMar>
            <w:vAlign w:val="bottom"/>
          </w:tcPr>
          <w:p w14:paraId="384B6A47" w14:textId="77777777" w:rsidR="00441E26" w:rsidRPr="00441E26" w:rsidRDefault="00441E26" w:rsidP="00441E26">
            <w:pPr>
              <w:jc w:val="right"/>
            </w:pPr>
          </w:p>
        </w:tc>
      </w:tr>
      <w:tr w:rsidR="00000000" w:rsidRPr="00441E26" w14:paraId="59461969"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37D7500"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5EFE609B" w14:textId="77777777" w:rsidR="00441E26" w:rsidRPr="00441E26" w:rsidRDefault="00441E26" w:rsidP="00441E26">
            <w:r w:rsidRPr="00441E26">
              <w:t>03</w:t>
            </w:r>
          </w:p>
        </w:tc>
        <w:tc>
          <w:tcPr>
            <w:tcW w:w="6720" w:type="dxa"/>
            <w:tcBorders>
              <w:top w:val="nil"/>
              <w:left w:val="nil"/>
              <w:bottom w:val="nil"/>
              <w:right w:val="nil"/>
            </w:tcBorders>
            <w:tcMar>
              <w:top w:w="128" w:type="dxa"/>
              <w:left w:w="43" w:type="dxa"/>
              <w:bottom w:w="43" w:type="dxa"/>
              <w:right w:w="43" w:type="dxa"/>
            </w:tcMar>
          </w:tcPr>
          <w:p w14:paraId="5FCD11D1" w14:textId="77777777" w:rsidR="00441E26" w:rsidRPr="00441E26" w:rsidRDefault="00441E26" w:rsidP="00441E26">
            <w:proofErr w:type="spellStart"/>
            <w:r w:rsidRPr="00441E26">
              <w:t>Brukarbetaling</w:t>
            </w:r>
            <w:proofErr w:type="spellEnd"/>
            <w:r w:rsidRPr="00441E26">
              <w: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9317443" w14:textId="77777777" w:rsidR="00441E26" w:rsidRPr="00441E26" w:rsidRDefault="00441E26" w:rsidP="00441E26">
            <w:pPr>
              <w:jc w:val="right"/>
            </w:pPr>
            <w:r w:rsidRPr="00441E26">
              <w:t>45 000 000</w:t>
            </w:r>
          </w:p>
        </w:tc>
      </w:tr>
      <w:tr w:rsidR="00000000" w:rsidRPr="00441E26" w14:paraId="289DD5F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149C0A3"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357011D8"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27696336" w14:textId="77777777" w:rsidR="00441E26" w:rsidRPr="00441E26" w:rsidRDefault="00441E26" w:rsidP="00441E26">
            <w:proofErr w:type="spellStart"/>
            <w:r w:rsidRPr="00441E26">
              <w:t>frå</w:t>
            </w:r>
            <w:proofErr w:type="spellEnd"/>
            <w:r w:rsidRPr="00441E26">
              <w:t xml:space="preserve"> kr 73 446 000 til kr 118 446 000</w:t>
            </w:r>
          </w:p>
        </w:tc>
        <w:tc>
          <w:tcPr>
            <w:tcW w:w="1500" w:type="dxa"/>
            <w:tcBorders>
              <w:top w:val="nil"/>
              <w:left w:val="nil"/>
              <w:bottom w:val="nil"/>
              <w:right w:val="nil"/>
            </w:tcBorders>
            <w:tcMar>
              <w:top w:w="128" w:type="dxa"/>
              <w:left w:w="43" w:type="dxa"/>
              <w:bottom w:w="43" w:type="dxa"/>
              <w:right w:w="43" w:type="dxa"/>
            </w:tcMar>
            <w:vAlign w:val="bottom"/>
          </w:tcPr>
          <w:p w14:paraId="110FDCFF" w14:textId="77777777" w:rsidR="00441E26" w:rsidRPr="00441E26" w:rsidRDefault="00441E26" w:rsidP="00441E26">
            <w:pPr>
              <w:jc w:val="right"/>
            </w:pPr>
          </w:p>
        </w:tc>
      </w:tr>
      <w:tr w:rsidR="00000000" w:rsidRPr="00441E26" w14:paraId="34A1F40A"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A262877" w14:textId="77777777" w:rsidR="00441E26" w:rsidRPr="00441E26" w:rsidRDefault="00441E26" w:rsidP="00441E26">
            <w:r w:rsidRPr="00441E26">
              <w:t>4565</w:t>
            </w:r>
          </w:p>
        </w:tc>
        <w:tc>
          <w:tcPr>
            <w:tcW w:w="680" w:type="dxa"/>
            <w:tcBorders>
              <w:top w:val="nil"/>
              <w:left w:val="nil"/>
              <w:bottom w:val="nil"/>
              <w:right w:val="nil"/>
            </w:tcBorders>
            <w:tcMar>
              <w:top w:w="128" w:type="dxa"/>
              <w:left w:w="43" w:type="dxa"/>
              <w:bottom w:w="43" w:type="dxa"/>
              <w:right w:w="43" w:type="dxa"/>
            </w:tcMar>
          </w:tcPr>
          <w:p w14:paraId="34EB3EDD"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3FD771C3" w14:textId="77777777" w:rsidR="00441E26" w:rsidRPr="00441E26" w:rsidRDefault="00441E26" w:rsidP="00441E26">
            <w:r w:rsidRPr="00441E26">
              <w:t>Bustadlån</w:t>
            </w:r>
            <w:r w:rsidRPr="00441E26">
              <w:t>sordninga i Statens pensjonskasse:</w:t>
            </w:r>
          </w:p>
        </w:tc>
        <w:tc>
          <w:tcPr>
            <w:tcW w:w="1500" w:type="dxa"/>
            <w:tcBorders>
              <w:top w:val="nil"/>
              <w:left w:val="nil"/>
              <w:bottom w:val="nil"/>
              <w:right w:val="nil"/>
            </w:tcBorders>
            <w:tcMar>
              <w:top w:w="128" w:type="dxa"/>
              <w:left w:w="43" w:type="dxa"/>
              <w:bottom w:w="43" w:type="dxa"/>
              <w:right w:w="43" w:type="dxa"/>
            </w:tcMar>
            <w:vAlign w:val="bottom"/>
          </w:tcPr>
          <w:p w14:paraId="473418A3" w14:textId="77777777" w:rsidR="00441E26" w:rsidRPr="00441E26" w:rsidRDefault="00441E26" w:rsidP="00441E26">
            <w:pPr>
              <w:jc w:val="right"/>
            </w:pPr>
          </w:p>
        </w:tc>
      </w:tr>
      <w:tr w:rsidR="00000000" w:rsidRPr="00441E26" w14:paraId="656EFD2E"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441C00C5"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015656F1" w14:textId="77777777" w:rsidR="00441E26" w:rsidRPr="00441E26" w:rsidRDefault="00441E26" w:rsidP="00441E26">
            <w:r w:rsidRPr="00441E26">
              <w:t>01</w:t>
            </w:r>
          </w:p>
        </w:tc>
        <w:tc>
          <w:tcPr>
            <w:tcW w:w="6720" w:type="dxa"/>
            <w:tcBorders>
              <w:top w:val="nil"/>
              <w:left w:val="nil"/>
              <w:bottom w:val="nil"/>
              <w:right w:val="nil"/>
            </w:tcBorders>
            <w:tcMar>
              <w:top w:w="128" w:type="dxa"/>
              <w:left w:w="43" w:type="dxa"/>
              <w:bottom w:w="43" w:type="dxa"/>
              <w:right w:w="43" w:type="dxa"/>
            </w:tcMar>
          </w:tcPr>
          <w:p w14:paraId="68521911" w14:textId="77777777" w:rsidR="00441E26" w:rsidRPr="00441E26" w:rsidRDefault="00441E26" w:rsidP="00441E26">
            <w:r w:rsidRPr="00441E26">
              <w:t>Gebyrinntekter, lån,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30987FE3" w14:textId="77777777" w:rsidR="00441E26" w:rsidRPr="00441E26" w:rsidRDefault="00441E26" w:rsidP="00441E26">
            <w:pPr>
              <w:jc w:val="right"/>
            </w:pPr>
            <w:r w:rsidRPr="00441E26">
              <w:t>11 000 000</w:t>
            </w:r>
          </w:p>
        </w:tc>
      </w:tr>
      <w:tr w:rsidR="00000000" w:rsidRPr="00441E26" w14:paraId="49ADE624"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DF3C61E"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3C046921"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1041F720" w14:textId="77777777" w:rsidR="00441E26" w:rsidRPr="00441E26" w:rsidRDefault="00441E26" w:rsidP="00441E26">
            <w:proofErr w:type="spellStart"/>
            <w:r w:rsidRPr="00441E26">
              <w:t>frå</w:t>
            </w:r>
            <w:proofErr w:type="spellEnd"/>
            <w:r w:rsidRPr="00441E26">
              <w:t xml:space="preserve"> kr 52 000 000 til kr 63 000 000</w:t>
            </w:r>
          </w:p>
        </w:tc>
        <w:tc>
          <w:tcPr>
            <w:tcW w:w="1500" w:type="dxa"/>
            <w:tcBorders>
              <w:top w:val="nil"/>
              <w:left w:val="nil"/>
              <w:bottom w:val="nil"/>
              <w:right w:val="nil"/>
            </w:tcBorders>
            <w:tcMar>
              <w:top w:w="128" w:type="dxa"/>
              <w:left w:w="43" w:type="dxa"/>
              <w:bottom w:w="43" w:type="dxa"/>
              <w:right w:w="43" w:type="dxa"/>
            </w:tcMar>
            <w:vAlign w:val="bottom"/>
          </w:tcPr>
          <w:p w14:paraId="4DB23BD3" w14:textId="77777777" w:rsidR="00441E26" w:rsidRPr="00441E26" w:rsidRDefault="00441E26" w:rsidP="00441E26">
            <w:pPr>
              <w:jc w:val="right"/>
            </w:pPr>
          </w:p>
        </w:tc>
      </w:tr>
      <w:tr w:rsidR="00000000" w:rsidRPr="00441E26" w14:paraId="07D4D815"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F62E0C6"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7F55E2C5" w14:textId="77777777" w:rsidR="00441E26" w:rsidRPr="00441E26" w:rsidRDefault="00441E26" w:rsidP="00441E26">
            <w:r w:rsidRPr="00441E26">
              <w:t>90</w:t>
            </w:r>
          </w:p>
        </w:tc>
        <w:tc>
          <w:tcPr>
            <w:tcW w:w="6720" w:type="dxa"/>
            <w:tcBorders>
              <w:top w:val="nil"/>
              <w:left w:val="nil"/>
              <w:bottom w:val="nil"/>
              <w:right w:val="nil"/>
            </w:tcBorders>
            <w:tcMar>
              <w:top w:w="128" w:type="dxa"/>
              <w:left w:w="43" w:type="dxa"/>
              <w:bottom w:w="43" w:type="dxa"/>
              <w:right w:w="43" w:type="dxa"/>
            </w:tcMar>
          </w:tcPr>
          <w:p w14:paraId="1CE98D6A" w14:textId="77777777" w:rsidR="00441E26" w:rsidRPr="00441E26" w:rsidRDefault="00441E26" w:rsidP="00441E26">
            <w:r w:rsidRPr="00441E26">
              <w:t>Tilbakebetaling av lån,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46E2DA13" w14:textId="77777777" w:rsidR="00441E26" w:rsidRPr="00441E26" w:rsidRDefault="00441E26" w:rsidP="00441E26">
            <w:pPr>
              <w:jc w:val="right"/>
            </w:pPr>
            <w:r w:rsidRPr="00441E26">
              <w:t>3 200 000 000</w:t>
            </w:r>
          </w:p>
        </w:tc>
      </w:tr>
      <w:tr w:rsidR="00000000" w:rsidRPr="00441E26" w14:paraId="611115B7"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B72548E"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3C228488"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1343310C" w14:textId="77777777" w:rsidR="00441E26" w:rsidRPr="00441E26" w:rsidRDefault="00441E26" w:rsidP="00441E26">
            <w:proofErr w:type="spellStart"/>
            <w:r w:rsidRPr="00441E26">
              <w:t>frå</w:t>
            </w:r>
            <w:proofErr w:type="spellEnd"/>
            <w:r w:rsidRPr="00441E26">
              <w:t xml:space="preserve"> kr 10 600 000 000 til kr 13 800 000 000</w:t>
            </w:r>
          </w:p>
        </w:tc>
        <w:tc>
          <w:tcPr>
            <w:tcW w:w="1500" w:type="dxa"/>
            <w:tcBorders>
              <w:top w:val="nil"/>
              <w:left w:val="nil"/>
              <w:bottom w:val="nil"/>
              <w:right w:val="nil"/>
            </w:tcBorders>
            <w:tcMar>
              <w:top w:w="128" w:type="dxa"/>
              <w:left w:w="43" w:type="dxa"/>
              <w:bottom w:w="43" w:type="dxa"/>
              <w:right w:w="43" w:type="dxa"/>
            </w:tcMar>
            <w:vAlign w:val="bottom"/>
          </w:tcPr>
          <w:p w14:paraId="13BD5275" w14:textId="77777777" w:rsidR="00441E26" w:rsidRPr="00441E26" w:rsidRDefault="00441E26" w:rsidP="00441E26">
            <w:pPr>
              <w:jc w:val="right"/>
            </w:pPr>
          </w:p>
        </w:tc>
      </w:tr>
      <w:tr w:rsidR="00000000" w:rsidRPr="00441E26" w14:paraId="6A05748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77AE4B2" w14:textId="77777777" w:rsidR="00441E26" w:rsidRPr="00441E26" w:rsidRDefault="00441E26" w:rsidP="00441E26">
            <w:r w:rsidRPr="00441E26">
              <w:t>5579</w:t>
            </w:r>
          </w:p>
        </w:tc>
        <w:tc>
          <w:tcPr>
            <w:tcW w:w="680" w:type="dxa"/>
            <w:tcBorders>
              <w:top w:val="nil"/>
              <w:left w:val="nil"/>
              <w:bottom w:val="nil"/>
              <w:right w:val="nil"/>
            </w:tcBorders>
            <w:tcMar>
              <w:top w:w="128" w:type="dxa"/>
              <w:left w:w="43" w:type="dxa"/>
              <w:bottom w:w="43" w:type="dxa"/>
              <w:right w:w="43" w:type="dxa"/>
            </w:tcMar>
          </w:tcPr>
          <w:p w14:paraId="70A46AFC"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6EA93C15" w14:textId="77777777" w:rsidR="00441E26" w:rsidRPr="00441E26" w:rsidRDefault="00441E26" w:rsidP="00441E26">
            <w:pPr>
              <w:suppressAutoHyphens/>
            </w:pPr>
            <w:r w:rsidRPr="00441E26">
              <w:t>Sektoravgifter under Digitaliserings- og forvaltningsdepartementet:</w:t>
            </w:r>
          </w:p>
        </w:tc>
        <w:tc>
          <w:tcPr>
            <w:tcW w:w="1500" w:type="dxa"/>
            <w:tcBorders>
              <w:top w:val="nil"/>
              <w:left w:val="nil"/>
              <w:bottom w:val="nil"/>
              <w:right w:val="nil"/>
            </w:tcBorders>
            <w:tcMar>
              <w:top w:w="128" w:type="dxa"/>
              <w:left w:w="43" w:type="dxa"/>
              <w:bottom w:w="43" w:type="dxa"/>
              <w:right w:w="43" w:type="dxa"/>
            </w:tcMar>
            <w:vAlign w:val="bottom"/>
          </w:tcPr>
          <w:p w14:paraId="6D72D941" w14:textId="77777777" w:rsidR="00441E26" w:rsidRPr="00441E26" w:rsidRDefault="00441E26" w:rsidP="00441E26">
            <w:pPr>
              <w:jc w:val="right"/>
            </w:pPr>
          </w:p>
        </w:tc>
      </w:tr>
      <w:tr w:rsidR="00000000" w:rsidRPr="00441E26" w14:paraId="19307172"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6E54E1EB"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496BE404" w14:textId="77777777" w:rsidR="00441E26" w:rsidRPr="00441E26" w:rsidRDefault="00441E26" w:rsidP="00441E26">
            <w:r w:rsidRPr="00441E26">
              <w:t>70</w:t>
            </w:r>
          </w:p>
        </w:tc>
        <w:tc>
          <w:tcPr>
            <w:tcW w:w="6720" w:type="dxa"/>
            <w:tcBorders>
              <w:top w:val="nil"/>
              <w:left w:val="nil"/>
              <w:bottom w:val="nil"/>
              <w:right w:val="nil"/>
            </w:tcBorders>
            <w:tcMar>
              <w:top w:w="128" w:type="dxa"/>
              <w:left w:w="43" w:type="dxa"/>
              <w:bottom w:w="43" w:type="dxa"/>
              <w:right w:w="43" w:type="dxa"/>
            </w:tcMar>
          </w:tcPr>
          <w:p w14:paraId="4B1739CE" w14:textId="77777777" w:rsidR="00441E26" w:rsidRPr="00441E26" w:rsidRDefault="00441E26" w:rsidP="00441E26">
            <w:r w:rsidRPr="00441E26">
              <w:t>Sektoravgifter Nasjonal kommunikasjonsmyndigheit,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55117132" w14:textId="77777777" w:rsidR="00441E26" w:rsidRPr="00441E26" w:rsidRDefault="00441E26" w:rsidP="00441E26">
            <w:pPr>
              <w:jc w:val="right"/>
            </w:pPr>
            <w:r w:rsidRPr="00441E26">
              <w:t>4 489 000</w:t>
            </w:r>
          </w:p>
        </w:tc>
      </w:tr>
      <w:tr w:rsidR="00000000" w:rsidRPr="00441E26" w14:paraId="0199FF4B"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727CD390"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39CD4183"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1256FE5B" w14:textId="77777777" w:rsidR="00441E26" w:rsidRPr="00441E26" w:rsidRDefault="00441E26" w:rsidP="00441E26">
            <w:proofErr w:type="spellStart"/>
            <w:r w:rsidRPr="00441E26">
              <w:t>frå</w:t>
            </w:r>
            <w:proofErr w:type="spellEnd"/>
            <w:r w:rsidRPr="00441E26">
              <w:t xml:space="preserve"> kr 274 136 000 til kr 278 625 000</w:t>
            </w:r>
          </w:p>
        </w:tc>
        <w:tc>
          <w:tcPr>
            <w:tcW w:w="1500" w:type="dxa"/>
            <w:tcBorders>
              <w:top w:val="nil"/>
              <w:left w:val="nil"/>
              <w:bottom w:val="nil"/>
              <w:right w:val="nil"/>
            </w:tcBorders>
            <w:tcMar>
              <w:top w:w="128" w:type="dxa"/>
              <w:left w:w="43" w:type="dxa"/>
              <w:bottom w:w="43" w:type="dxa"/>
              <w:right w:w="43" w:type="dxa"/>
            </w:tcMar>
            <w:vAlign w:val="bottom"/>
          </w:tcPr>
          <w:p w14:paraId="2E68B2A4" w14:textId="77777777" w:rsidR="00441E26" w:rsidRPr="00441E26" w:rsidRDefault="00441E26" w:rsidP="00441E26">
            <w:pPr>
              <w:jc w:val="right"/>
            </w:pPr>
          </w:p>
        </w:tc>
      </w:tr>
      <w:tr w:rsidR="00000000" w:rsidRPr="00441E26" w14:paraId="26871D79"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0BE39F30" w14:textId="77777777" w:rsidR="00441E26" w:rsidRPr="00441E26" w:rsidRDefault="00441E26" w:rsidP="00441E26">
            <w:r w:rsidRPr="00441E26">
              <w:t>5607</w:t>
            </w:r>
          </w:p>
        </w:tc>
        <w:tc>
          <w:tcPr>
            <w:tcW w:w="680" w:type="dxa"/>
            <w:tcBorders>
              <w:top w:val="nil"/>
              <w:left w:val="nil"/>
              <w:bottom w:val="nil"/>
              <w:right w:val="nil"/>
            </w:tcBorders>
            <w:tcMar>
              <w:top w:w="128" w:type="dxa"/>
              <w:left w:w="43" w:type="dxa"/>
              <w:bottom w:w="43" w:type="dxa"/>
              <w:right w:w="43" w:type="dxa"/>
            </w:tcMar>
          </w:tcPr>
          <w:p w14:paraId="365EBE18" w14:textId="77777777" w:rsidR="00441E26" w:rsidRPr="00441E26" w:rsidRDefault="00441E26" w:rsidP="00441E26"/>
        </w:tc>
        <w:tc>
          <w:tcPr>
            <w:tcW w:w="6720" w:type="dxa"/>
            <w:tcBorders>
              <w:top w:val="nil"/>
              <w:left w:val="nil"/>
              <w:bottom w:val="nil"/>
              <w:right w:val="nil"/>
            </w:tcBorders>
            <w:tcMar>
              <w:top w:w="128" w:type="dxa"/>
              <w:left w:w="43" w:type="dxa"/>
              <w:bottom w:w="43" w:type="dxa"/>
              <w:right w:w="43" w:type="dxa"/>
            </w:tcMar>
          </w:tcPr>
          <w:p w14:paraId="6BAF72E6" w14:textId="77777777" w:rsidR="00441E26" w:rsidRPr="00441E26" w:rsidRDefault="00441E26" w:rsidP="00441E26">
            <w:r w:rsidRPr="00441E26">
              <w:t>Renter av bustadlån</w:t>
            </w:r>
            <w:r w:rsidRPr="00441E26">
              <w:t>sordninga i Statens pensjonskasse:</w:t>
            </w:r>
          </w:p>
        </w:tc>
        <w:tc>
          <w:tcPr>
            <w:tcW w:w="1500" w:type="dxa"/>
            <w:tcBorders>
              <w:top w:val="nil"/>
              <w:left w:val="nil"/>
              <w:bottom w:val="nil"/>
              <w:right w:val="nil"/>
            </w:tcBorders>
            <w:tcMar>
              <w:top w:w="128" w:type="dxa"/>
              <w:left w:w="43" w:type="dxa"/>
              <w:bottom w:w="43" w:type="dxa"/>
              <w:right w:w="43" w:type="dxa"/>
            </w:tcMar>
            <w:vAlign w:val="bottom"/>
          </w:tcPr>
          <w:p w14:paraId="44D7D159" w14:textId="77777777" w:rsidR="00441E26" w:rsidRPr="00441E26" w:rsidRDefault="00441E26" w:rsidP="00441E26">
            <w:pPr>
              <w:jc w:val="right"/>
            </w:pPr>
          </w:p>
        </w:tc>
      </w:tr>
      <w:tr w:rsidR="00000000" w:rsidRPr="00441E26" w14:paraId="635F525D" w14:textId="77777777" w:rsidTr="00441E26">
        <w:trPr>
          <w:trHeight w:val="380"/>
        </w:trPr>
        <w:tc>
          <w:tcPr>
            <w:tcW w:w="680" w:type="dxa"/>
            <w:tcBorders>
              <w:top w:val="nil"/>
              <w:left w:val="nil"/>
              <w:bottom w:val="nil"/>
              <w:right w:val="nil"/>
            </w:tcBorders>
            <w:tcMar>
              <w:top w:w="128" w:type="dxa"/>
              <w:left w:w="43" w:type="dxa"/>
              <w:bottom w:w="43" w:type="dxa"/>
              <w:right w:w="43" w:type="dxa"/>
            </w:tcMar>
          </w:tcPr>
          <w:p w14:paraId="28827224" w14:textId="77777777" w:rsidR="00441E26" w:rsidRPr="00441E26" w:rsidRDefault="00441E26" w:rsidP="00441E26"/>
        </w:tc>
        <w:tc>
          <w:tcPr>
            <w:tcW w:w="680" w:type="dxa"/>
            <w:tcBorders>
              <w:top w:val="nil"/>
              <w:left w:val="nil"/>
              <w:bottom w:val="nil"/>
              <w:right w:val="nil"/>
            </w:tcBorders>
            <w:tcMar>
              <w:top w:w="128" w:type="dxa"/>
              <w:left w:w="43" w:type="dxa"/>
              <w:bottom w:w="43" w:type="dxa"/>
              <w:right w:w="43" w:type="dxa"/>
            </w:tcMar>
          </w:tcPr>
          <w:p w14:paraId="2F6197FC" w14:textId="77777777" w:rsidR="00441E26" w:rsidRPr="00441E26" w:rsidRDefault="00441E26" w:rsidP="00441E26">
            <w:r w:rsidRPr="00441E26">
              <w:t>80</w:t>
            </w:r>
          </w:p>
        </w:tc>
        <w:tc>
          <w:tcPr>
            <w:tcW w:w="6720" w:type="dxa"/>
            <w:tcBorders>
              <w:top w:val="nil"/>
              <w:left w:val="nil"/>
              <w:bottom w:val="nil"/>
              <w:right w:val="nil"/>
            </w:tcBorders>
            <w:tcMar>
              <w:top w:w="128" w:type="dxa"/>
              <w:left w:w="43" w:type="dxa"/>
              <w:bottom w:w="43" w:type="dxa"/>
              <w:right w:w="43" w:type="dxa"/>
            </w:tcMar>
          </w:tcPr>
          <w:p w14:paraId="4E106E45" w14:textId="77777777" w:rsidR="00441E26" w:rsidRPr="00441E26" w:rsidRDefault="00441E26" w:rsidP="00441E26">
            <w:r w:rsidRPr="00441E26">
              <w:t>Renter, blir </w:t>
            </w:r>
            <w:proofErr w:type="spellStart"/>
            <w:r w:rsidRPr="00441E26">
              <w:t>auka</w:t>
            </w:r>
            <w:proofErr w:type="spellEnd"/>
            <w:r w:rsidRPr="00441E26">
              <w:t xml:space="preserve"> med </w:t>
            </w:r>
            <w:r w:rsidRPr="00441E26">
              <w:tab/>
            </w:r>
          </w:p>
        </w:tc>
        <w:tc>
          <w:tcPr>
            <w:tcW w:w="1500" w:type="dxa"/>
            <w:tcBorders>
              <w:top w:val="nil"/>
              <w:left w:val="nil"/>
              <w:bottom w:val="nil"/>
              <w:right w:val="nil"/>
            </w:tcBorders>
            <w:tcMar>
              <w:top w:w="128" w:type="dxa"/>
              <w:left w:w="43" w:type="dxa"/>
              <w:bottom w:w="43" w:type="dxa"/>
              <w:right w:w="43" w:type="dxa"/>
            </w:tcMar>
            <w:vAlign w:val="bottom"/>
          </w:tcPr>
          <w:p w14:paraId="67633118" w14:textId="77777777" w:rsidR="00441E26" w:rsidRPr="00441E26" w:rsidRDefault="00441E26" w:rsidP="00441E26">
            <w:pPr>
              <w:jc w:val="right"/>
            </w:pPr>
            <w:r w:rsidRPr="00441E26">
              <w:t>472 000 000</w:t>
            </w:r>
          </w:p>
        </w:tc>
      </w:tr>
      <w:tr w:rsidR="00000000" w:rsidRPr="00441E26" w14:paraId="4DAC80E7" w14:textId="77777777" w:rsidTr="00441E2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AE7A229" w14:textId="77777777" w:rsidR="00441E26" w:rsidRPr="00441E26" w:rsidRDefault="00441E26" w:rsidP="00441E26"/>
        </w:tc>
        <w:tc>
          <w:tcPr>
            <w:tcW w:w="680" w:type="dxa"/>
            <w:tcBorders>
              <w:top w:val="nil"/>
              <w:left w:val="nil"/>
              <w:bottom w:val="single" w:sz="4" w:space="0" w:color="000000"/>
              <w:right w:val="nil"/>
            </w:tcBorders>
            <w:tcMar>
              <w:top w:w="128" w:type="dxa"/>
              <w:left w:w="43" w:type="dxa"/>
              <w:bottom w:w="43" w:type="dxa"/>
              <w:right w:w="43" w:type="dxa"/>
            </w:tcMar>
          </w:tcPr>
          <w:p w14:paraId="0344D9B6" w14:textId="77777777" w:rsidR="00441E26" w:rsidRPr="00441E26" w:rsidRDefault="00441E26" w:rsidP="00441E26"/>
        </w:tc>
        <w:tc>
          <w:tcPr>
            <w:tcW w:w="6720" w:type="dxa"/>
            <w:tcBorders>
              <w:top w:val="nil"/>
              <w:left w:val="nil"/>
              <w:bottom w:val="single" w:sz="4" w:space="0" w:color="000000"/>
              <w:right w:val="nil"/>
            </w:tcBorders>
            <w:tcMar>
              <w:top w:w="128" w:type="dxa"/>
              <w:left w:w="43" w:type="dxa"/>
              <w:bottom w:w="43" w:type="dxa"/>
              <w:right w:w="43" w:type="dxa"/>
            </w:tcMar>
          </w:tcPr>
          <w:p w14:paraId="0360D44B" w14:textId="77777777" w:rsidR="00441E26" w:rsidRPr="00441E26" w:rsidRDefault="00441E26" w:rsidP="00441E26">
            <w:proofErr w:type="spellStart"/>
            <w:r w:rsidRPr="00441E26">
              <w:t>frå</w:t>
            </w:r>
            <w:proofErr w:type="spellEnd"/>
            <w:r w:rsidRPr="00441E26">
              <w:t xml:space="preserve"> kr 3 587 000 000 til kr 4 059 000 000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4BCE511" w14:textId="77777777" w:rsidR="00441E26" w:rsidRPr="00441E26" w:rsidRDefault="00441E26" w:rsidP="00441E26">
            <w:pPr>
              <w:jc w:val="right"/>
            </w:pPr>
          </w:p>
        </w:tc>
      </w:tr>
    </w:tbl>
    <w:p w14:paraId="6DD9F04D" w14:textId="77777777" w:rsidR="00441E26" w:rsidRPr="00441E26" w:rsidRDefault="00441E26" w:rsidP="00441E26"/>
    <w:p w14:paraId="5CE49BFA" w14:textId="77777777" w:rsidR="00441E26" w:rsidRPr="00441E26" w:rsidRDefault="00441E26" w:rsidP="00441E26">
      <w:pPr>
        <w:pStyle w:val="Fullmakttit"/>
      </w:pPr>
      <w:r w:rsidRPr="00441E26">
        <w:t xml:space="preserve">Fullmakt til å pådra staten </w:t>
      </w:r>
      <w:proofErr w:type="spellStart"/>
      <w:r w:rsidRPr="00441E26">
        <w:t>forpliktingar</w:t>
      </w:r>
      <w:proofErr w:type="spellEnd"/>
      <w:r w:rsidRPr="00441E26">
        <w:t xml:space="preserve"> ut over gitte </w:t>
      </w:r>
      <w:proofErr w:type="spellStart"/>
      <w:r w:rsidRPr="00441E26">
        <w:t>løyvingar</w:t>
      </w:r>
      <w:proofErr w:type="spellEnd"/>
    </w:p>
    <w:p w14:paraId="4940B623" w14:textId="77777777" w:rsidR="00441E26" w:rsidRPr="00441E26" w:rsidRDefault="00441E26" w:rsidP="00441E26">
      <w:pPr>
        <w:pStyle w:val="a-vedtak-del"/>
      </w:pPr>
      <w:r w:rsidRPr="00441E26">
        <w:t>II</w:t>
      </w:r>
    </w:p>
    <w:p w14:paraId="52984145" w14:textId="77777777" w:rsidR="00441E26" w:rsidRPr="00441E26" w:rsidRDefault="00441E26" w:rsidP="00441E26">
      <w:pPr>
        <w:pStyle w:val="a-vedtak-tekst"/>
      </w:pPr>
      <w:r w:rsidRPr="00441E26">
        <w:t>Nytt regjeringskvartal byggetrinn 2 del I</w:t>
      </w:r>
    </w:p>
    <w:p w14:paraId="360CC4C4" w14:textId="77777777" w:rsidR="00441E26" w:rsidRPr="00441E26" w:rsidRDefault="00441E26" w:rsidP="00441E26">
      <w:r w:rsidRPr="00441E26">
        <w:t xml:space="preserve">Stortinget samtykker i at Digitaliserings- og forvaltningsdepartementet i 2025 kan starte opp, bestille og forplikte staten ut over budsjettåret for byggeprosjektet nytt regjeringskvartal byggetrinn 2 del I innanfor ei kostnadsramme på 8 531 mill. kroner. Fullmakta gjeld òg forpliktingar som blir inngått i seinare budsjettår. Samla utbetalingar og attståande forpliktingar skal til kvar tid bli heldt innanfor den vedtekne kostnadsramma. Kostnadsramma er i prisnivå per 1. </w:t>
      </w:r>
      <w:r w:rsidRPr="00441E26">
        <w:lastRenderedPageBreak/>
        <w:t>juli 2025. Digitaliserings- og forvaltningsdepartementet blir gitt fullmakt til å prisjustere kostnadsramma i seinare år.</w:t>
      </w:r>
    </w:p>
    <w:p w14:paraId="22E55EBC" w14:textId="77777777" w:rsidR="00441E26" w:rsidRPr="00441E26" w:rsidRDefault="00441E26" w:rsidP="00441E26">
      <w:pPr>
        <w:pStyle w:val="a-vedtak-del"/>
      </w:pPr>
      <w:r w:rsidRPr="00441E26">
        <w:t>III</w:t>
      </w:r>
    </w:p>
    <w:p w14:paraId="5470095E" w14:textId="77777777" w:rsidR="00441E26" w:rsidRPr="00441E26" w:rsidRDefault="00441E26" w:rsidP="00441E26">
      <w:pPr>
        <w:pStyle w:val="a-vedtak-tekst"/>
      </w:pPr>
      <w:r w:rsidRPr="00441E26">
        <w:t>Brukarutstyrsprosjektet til nytt regjeringskvartal byggetrinn 2 del I</w:t>
      </w:r>
    </w:p>
    <w:p w14:paraId="69244864" w14:textId="77777777" w:rsidR="00441E26" w:rsidRPr="00441E26" w:rsidRDefault="00441E26" w:rsidP="00441E26">
      <w:r w:rsidRPr="00441E26">
        <w:t xml:space="preserve">Stortinget samtykker i at Digitaliserings- og forvaltningsdepartementet i 2025 kan starte opp, bestille og forplikte staten ut over budsjettåret for brukarutstyrsprosjektet til nytt regjeringskvartal byggetrinn 2 del I </w:t>
      </w:r>
      <w:proofErr w:type="spellStart"/>
      <w:r w:rsidRPr="00441E26">
        <w:t>innanfor</w:t>
      </w:r>
      <w:proofErr w:type="spellEnd"/>
      <w:r w:rsidRPr="00441E26">
        <w:t xml:space="preserve"> ei kostnadsramme på 627 mill. kroner. Fullmakta gjeld òg </w:t>
      </w:r>
      <w:proofErr w:type="spellStart"/>
      <w:r w:rsidRPr="00441E26">
        <w:t>forpliktingar</w:t>
      </w:r>
      <w:proofErr w:type="spellEnd"/>
      <w:r w:rsidRPr="00441E26">
        <w:t xml:space="preserve"> som blir inngått i </w:t>
      </w:r>
      <w:proofErr w:type="spellStart"/>
      <w:r w:rsidRPr="00441E26">
        <w:t>seinare</w:t>
      </w:r>
      <w:proofErr w:type="spellEnd"/>
      <w:r w:rsidRPr="00441E26">
        <w:t xml:space="preserve"> budsjettår. Samla </w:t>
      </w:r>
      <w:proofErr w:type="spellStart"/>
      <w:r w:rsidRPr="00441E26">
        <w:t>utbetalingar</w:t>
      </w:r>
      <w:proofErr w:type="spellEnd"/>
      <w:r w:rsidRPr="00441E26">
        <w:t xml:space="preserve"> og </w:t>
      </w:r>
      <w:proofErr w:type="spellStart"/>
      <w:r w:rsidRPr="00441E26">
        <w:t>attståande</w:t>
      </w:r>
      <w:proofErr w:type="spellEnd"/>
      <w:r w:rsidRPr="00441E26">
        <w:t xml:space="preserve"> </w:t>
      </w:r>
      <w:proofErr w:type="spellStart"/>
      <w:r w:rsidRPr="00441E26">
        <w:t>forpliktingar</w:t>
      </w:r>
      <w:proofErr w:type="spellEnd"/>
      <w:r w:rsidRPr="00441E26">
        <w:t xml:space="preserve"> skal til kvar tid bli </w:t>
      </w:r>
      <w:proofErr w:type="spellStart"/>
      <w:r w:rsidRPr="00441E26">
        <w:t>heldt</w:t>
      </w:r>
      <w:proofErr w:type="spellEnd"/>
      <w:r w:rsidRPr="00441E26">
        <w:t xml:space="preserve"> </w:t>
      </w:r>
      <w:proofErr w:type="spellStart"/>
      <w:r w:rsidRPr="00441E26">
        <w:t>innanfor</w:t>
      </w:r>
      <w:proofErr w:type="spellEnd"/>
      <w:r w:rsidRPr="00441E26">
        <w:t xml:space="preserve"> den </w:t>
      </w:r>
      <w:proofErr w:type="spellStart"/>
      <w:r w:rsidRPr="00441E26">
        <w:t>vedtekne</w:t>
      </w:r>
      <w:proofErr w:type="spellEnd"/>
      <w:r w:rsidRPr="00441E26">
        <w:t xml:space="preserve"> kostnadsramma. Kostnadsramma er i prisnivå per 1. juli 2025. Digitaliserings- og forvaltningsdepartementet blir gitt fullmakt til å prisjustere kostnadsramma i </w:t>
      </w:r>
      <w:proofErr w:type="spellStart"/>
      <w:r w:rsidRPr="00441E26">
        <w:t>seinare</w:t>
      </w:r>
      <w:proofErr w:type="spellEnd"/>
      <w:r w:rsidRPr="00441E26">
        <w:t xml:space="preserve"> år.</w:t>
      </w:r>
    </w:p>
    <w:p w14:paraId="2FFA1E17" w14:textId="77777777" w:rsidR="00441E26" w:rsidRPr="00441E26" w:rsidRDefault="00441E26" w:rsidP="00441E26">
      <w:pPr>
        <w:pStyle w:val="Fullmakttit"/>
      </w:pPr>
      <w:r w:rsidRPr="00441E26">
        <w:t>Andre fullmakter</w:t>
      </w:r>
    </w:p>
    <w:p w14:paraId="29611234" w14:textId="77777777" w:rsidR="00441E26" w:rsidRPr="00441E26" w:rsidRDefault="00441E26" w:rsidP="00441E26">
      <w:pPr>
        <w:pStyle w:val="a-vedtak-del"/>
      </w:pPr>
      <w:r w:rsidRPr="00441E26">
        <w:t>IV</w:t>
      </w:r>
    </w:p>
    <w:p w14:paraId="0C041110" w14:textId="77777777" w:rsidR="00441E26" w:rsidRPr="00441E26" w:rsidRDefault="00441E26" w:rsidP="00441E26">
      <w:pPr>
        <w:pStyle w:val="a-vedtak-tekst"/>
      </w:pPr>
      <w:r w:rsidRPr="00441E26">
        <w:t>Stikkordfullmakt</w:t>
      </w:r>
    </w:p>
    <w:p w14:paraId="130F40D2" w14:textId="77777777" w:rsidR="00441E26" w:rsidRPr="00441E26" w:rsidRDefault="00441E26" w:rsidP="00441E26">
      <w:r w:rsidRPr="00441E26">
        <w:t xml:space="preserve">Stortinget samtykker i at Digitaliserings- og forvaltningsdepartementet i 2024 kan føye til stikkordet «kan overførast» til løyvinga under kap. 1560 </w:t>
      </w:r>
      <w:proofErr w:type="spellStart"/>
      <w:r w:rsidRPr="00441E26">
        <w:t>Tariffavtalte</w:t>
      </w:r>
      <w:proofErr w:type="spellEnd"/>
      <w:r w:rsidRPr="00441E26">
        <w:t xml:space="preserve"> avsetningar mv., post 71 Opplæring og utvikling av tillitsvalde</w:t>
      </w:r>
      <w:r w:rsidRPr="00441E26">
        <w:t>.</w:t>
      </w:r>
    </w:p>
    <w:sectPr w:rsidR="00000000" w:rsidRPr="00441E2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3A32" w14:textId="77777777" w:rsidR="00441E26" w:rsidRDefault="00441E26">
      <w:pPr>
        <w:spacing w:after="0" w:line="240" w:lineRule="auto"/>
      </w:pPr>
      <w:r>
        <w:separator/>
      </w:r>
    </w:p>
  </w:endnote>
  <w:endnote w:type="continuationSeparator" w:id="0">
    <w:p w14:paraId="4130E1B9" w14:textId="77777777" w:rsidR="00441E26" w:rsidRDefault="0044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2CF6" w14:textId="77777777" w:rsidR="00441E26" w:rsidRDefault="00441E26">
      <w:pPr>
        <w:spacing w:after="0" w:line="240" w:lineRule="auto"/>
      </w:pPr>
      <w:r>
        <w:separator/>
      </w:r>
    </w:p>
  </w:footnote>
  <w:footnote w:type="continuationSeparator" w:id="0">
    <w:p w14:paraId="4F770D2D" w14:textId="77777777" w:rsidR="00441E26" w:rsidRDefault="0044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8CBFA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DC6CE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7F2F94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502D31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9D213E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5666C9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136673290">
    <w:abstractNumId w:val="4"/>
  </w:num>
  <w:num w:numId="2" w16cid:durableId="103155248">
    <w:abstractNumId w:val="3"/>
  </w:num>
  <w:num w:numId="3" w16cid:durableId="1665623457">
    <w:abstractNumId w:val="2"/>
  </w:num>
  <w:num w:numId="4" w16cid:durableId="605117005">
    <w:abstractNumId w:val="1"/>
  </w:num>
  <w:num w:numId="5" w16cid:durableId="767820526">
    <w:abstractNumId w:val="0"/>
  </w:num>
  <w:num w:numId="6" w16cid:durableId="176410711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8870227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16443689">
    <w:abstractNumId w:val="22"/>
  </w:num>
  <w:num w:numId="9" w16cid:durableId="127940421">
    <w:abstractNumId w:val="6"/>
  </w:num>
  <w:num w:numId="10" w16cid:durableId="453059794">
    <w:abstractNumId w:val="20"/>
  </w:num>
  <w:num w:numId="11" w16cid:durableId="1310746066">
    <w:abstractNumId w:val="13"/>
  </w:num>
  <w:num w:numId="12" w16cid:durableId="486016021">
    <w:abstractNumId w:val="18"/>
  </w:num>
  <w:num w:numId="13" w16cid:durableId="521095899">
    <w:abstractNumId w:val="23"/>
  </w:num>
  <w:num w:numId="14" w16cid:durableId="1424374986">
    <w:abstractNumId w:val="8"/>
  </w:num>
  <w:num w:numId="15" w16cid:durableId="835999048">
    <w:abstractNumId w:val="7"/>
  </w:num>
  <w:num w:numId="16" w16cid:durableId="42796712">
    <w:abstractNumId w:val="19"/>
  </w:num>
  <w:num w:numId="17" w16cid:durableId="55470480">
    <w:abstractNumId w:val="9"/>
  </w:num>
  <w:num w:numId="18" w16cid:durableId="1617639866">
    <w:abstractNumId w:val="17"/>
  </w:num>
  <w:num w:numId="19" w16cid:durableId="1105350713">
    <w:abstractNumId w:val="14"/>
  </w:num>
  <w:num w:numId="20" w16cid:durableId="681277441">
    <w:abstractNumId w:val="24"/>
  </w:num>
  <w:num w:numId="21" w16cid:durableId="276255248">
    <w:abstractNumId w:val="11"/>
  </w:num>
  <w:num w:numId="22" w16cid:durableId="1570073908">
    <w:abstractNumId w:val="21"/>
  </w:num>
  <w:num w:numId="23" w16cid:durableId="930360091">
    <w:abstractNumId w:val="25"/>
  </w:num>
  <w:num w:numId="24" w16cid:durableId="862792257">
    <w:abstractNumId w:val="15"/>
  </w:num>
  <w:num w:numId="25" w16cid:durableId="1815902072">
    <w:abstractNumId w:val="16"/>
  </w:num>
  <w:num w:numId="26" w16cid:durableId="1906838649">
    <w:abstractNumId w:val="10"/>
  </w:num>
  <w:num w:numId="27" w16cid:durableId="744380320">
    <w:abstractNumId w:val="12"/>
  </w:num>
  <w:num w:numId="2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41E26"/>
    <w:rsid w:val="00441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7721E"/>
  <w14:defaultImageDpi w14:val="0"/>
  <w15:docId w15:val="{106696D5-303F-4A1E-B9AE-52745BCC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26"/>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441E26"/>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41E26"/>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441E26"/>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441E26"/>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441E26"/>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441E26"/>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441E26"/>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441E26"/>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441E26"/>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441E2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41E2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41E26"/>
    <w:pPr>
      <w:keepNext/>
      <w:keepLines/>
      <w:spacing w:before="240" w:after="240"/>
    </w:pPr>
  </w:style>
  <w:style w:type="paragraph" w:customStyle="1" w:styleId="a-konge-tit">
    <w:name w:val="a-konge-tit"/>
    <w:basedOn w:val="Normal"/>
    <w:next w:val="Normal"/>
    <w:rsid w:val="00441E26"/>
    <w:pPr>
      <w:keepNext/>
      <w:keepLines/>
      <w:spacing w:before="240"/>
      <w:jc w:val="center"/>
    </w:pPr>
    <w:rPr>
      <w:spacing w:val="30"/>
    </w:rPr>
  </w:style>
  <w:style w:type="paragraph" w:customStyle="1" w:styleId="a-tilraar-dep">
    <w:name w:val="a-tilraar-dep"/>
    <w:basedOn w:val="Normal"/>
    <w:next w:val="Normal"/>
    <w:rsid w:val="00441E2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41E2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41E2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41E26"/>
    <w:pPr>
      <w:keepNext/>
      <w:spacing w:before="360" w:after="60"/>
      <w:jc w:val="center"/>
    </w:pPr>
    <w:rPr>
      <w:b/>
    </w:rPr>
  </w:style>
  <w:style w:type="paragraph" w:customStyle="1" w:styleId="a-vedtak-tekst">
    <w:name w:val="a-vedtak-tekst"/>
    <w:basedOn w:val="Normal"/>
    <w:next w:val="Normal"/>
    <w:rsid w:val="00441E2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41E2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41E2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41E2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41E26"/>
    <w:pPr>
      <w:numPr>
        <w:numId w:val="10"/>
      </w:numPr>
      <w:spacing w:after="0"/>
    </w:pPr>
  </w:style>
  <w:style w:type="paragraph" w:customStyle="1" w:styleId="alfaliste2">
    <w:name w:val="alfaliste 2"/>
    <w:basedOn w:val="Liste2"/>
    <w:rsid w:val="00441E26"/>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41E26"/>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41E26"/>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41E26"/>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41E2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41E2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41E2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41E2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41E26"/>
    <w:rPr>
      <w:rFonts w:ascii="Arial" w:eastAsia="Times New Roman" w:hAnsi="Arial"/>
      <w:b/>
      <w:spacing w:val="4"/>
      <w:kern w:val="0"/>
      <w:sz w:val="28"/>
    </w:rPr>
  </w:style>
  <w:style w:type="paragraph" w:customStyle="1" w:styleId="b-post">
    <w:name w:val="b-post"/>
    <w:basedOn w:val="Normal"/>
    <w:next w:val="Normal"/>
    <w:rsid w:val="00441E2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41E2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41E26"/>
    <w:pPr>
      <w:spacing w:before="60" w:after="0"/>
      <w:ind w:left="397"/>
    </w:pPr>
    <w:rPr>
      <w:spacing w:val="0"/>
    </w:rPr>
  </w:style>
  <w:style w:type="paragraph" w:customStyle="1" w:styleId="b-progomr">
    <w:name w:val="b-progomr"/>
    <w:basedOn w:val="Normal"/>
    <w:next w:val="Normal"/>
    <w:rsid w:val="00441E2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41E2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41E2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441E2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41E2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41E26"/>
  </w:style>
  <w:style w:type="paragraph" w:customStyle="1" w:styleId="Def">
    <w:name w:val="Def"/>
    <w:basedOn w:val="hengende-innrykk"/>
    <w:rsid w:val="00441E26"/>
    <w:pPr>
      <w:spacing w:line="240" w:lineRule="auto"/>
      <w:ind w:left="0" w:firstLine="0"/>
    </w:pPr>
    <w:rPr>
      <w:rFonts w:ascii="Times" w:eastAsia="Batang" w:hAnsi="Times"/>
      <w:spacing w:val="0"/>
      <w:szCs w:val="20"/>
    </w:rPr>
  </w:style>
  <w:style w:type="paragraph" w:customStyle="1" w:styleId="del-nr">
    <w:name w:val="del-nr"/>
    <w:basedOn w:val="Normal"/>
    <w:qFormat/>
    <w:rsid w:val="00441E2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41E2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41E26"/>
  </w:style>
  <w:style w:type="paragraph" w:customStyle="1" w:styleId="figur-noter">
    <w:name w:val="figur-noter"/>
    <w:basedOn w:val="Normal"/>
    <w:next w:val="Normal"/>
    <w:rsid w:val="00441E2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41E2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41E2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441E2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41E26"/>
    <w:rPr>
      <w:sz w:val="20"/>
    </w:rPr>
  </w:style>
  <w:style w:type="character" w:customStyle="1" w:styleId="FotnotetekstTegn">
    <w:name w:val="Fotnotetekst Tegn"/>
    <w:link w:val="Fotnotetekst"/>
    <w:rsid w:val="00441E26"/>
    <w:rPr>
      <w:rFonts w:ascii="Times New Roman" w:eastAsia="Times New Roman" w:hAnsi="Times New Roman"/>
      <w:spacing w:val="4"/>
      <w:kern w:val="0"/>
      <w:sz w:val="20"/>
    </w:rPr>
  </w:style>
  <w:style w:type="paragraph" w:customStyle="1" w:styleId="friliste">
    <w:name w:val="friliste"/>
    <w:basedOn w:val="Normal"/>
    <w:qFormat/>
    <w:rsid w:val="00441E26"/>
    <w:pPr>
      <w:tabs>
        <w:tab w:val="left" w:pos="397"/>
      </w:tabs>
      <w:spacing w:after="0"/>
      <w:ind w:left="397" w:hanging="397"/>
    </w:pPr>
    <w:rPr>
      <w:spacing w:val="0"/>
    </w:rPr>
  </w:style>
  <w:style w:type="paragraph" w:customStyle="1" w:styleId="friliste2">
    <w:name w:val="friliste 2"/>
    <w:basedOn w:val="Normal"/>
    <w:qFormat/>
    <w:rsid w:val="00441E26"/>
    <w:pPr>
      <w:tabs>
        <w:tab w:val="left" w:pos="794"/>
      </w:tabs>
      <w:spacing w:after="0"/>
      <w:ind w:left="794" w:hanging="397"/>
    </w:pPr>
    <w:rPr>
      <w:spacing w:val="0"/>
    </w:rPr>
  </w:style>
  <w:style w:type="paragraph" w:customStyle="1" w:styleId="friliste3">
    <w:name w:val="friliste 3"/>
    <w:basedOn w:val="Normal"/>
    <w:qFormat/>
    <w:rsid w:val="00441E26"/>
    <w:pPr>
      <w:tabs>
        <w:tab w:val="left" w:pos="1191"/>
      </w:tabs>
      <w:spacing w:after="0"/>
      <w:ind w:left="1191" w:hanging="397"/>
    </w:pPr>
    <w:rPr>
      <w:spacing w:val="0"/>
    </w:rPr>
  </w:style>
  <w:style w:type="paragraph" w:customStyle="1" w:styleId="friliste4">
    <w:name w:val="friliste 4"/>
    <w:basedOn w:val="Normal"/>
    <w:qFormat/>
    <w:rsid w:val="00441E26"/>
    <w:pPr>
      <w:tabs>
        <w:tab w:val="left" w:pos="1588"/>
      </w:tabs>
      <w:spacing w:after="0"/>
      <w:ind w:left="1588" w:hanging="397"/>
    </w:pPr>
    <w:rPr>
      <w:spacing w:val="0"/>
    </w:rPr>
  </w:style>
  <w:style w:type="paragraph" w:customStyle="1" w:styleId="friliste5">
    <w:name w:val="friliste 5"/>
    <w:basedOn w:val="Normal"/>
    <w:qFormat/>
    <w:rsid w:val="00441E26"/>
    <w:pPr>
      <w:tabs>
        <w:tab w:val="left" w:pos="1985"/>
      </w:tabs>
      <w:spacing w:after="0"/>
      <w:ind w:left="1985" w:hanging="397"/>
    </w:pPr>
    <w:rPr>
      <w:spacing w:val="0"/>
    </w:rPr>
  </w:style>
  <w:style w:type="paragraph" w:customStyle="1" w:styleId="Fullmakttit">
    <w:name w:val="Fullmakttit"/>
    <w:basedOn w:val="Normal"/>
    <w:next w:val="Normal"/>
    <w:rsid w:val="00441E2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41E26"/>
    <w:pPr>
      <w:ind w:left="1418" w:hanging="1418"/>
    </w:pPr>
  </w:style>
  <w:style w:type="paragraph" w:customStyle="1" w:styleId="i-budkap-over">
    <w:name w:val="i-budkap-over"/>
    <w:basedOn w:val="Normal"/>
    <w:next w:val="Normal"/>
    <w:rsid w:val="00441E26"/>
    <w:pPr>
      <w:jc w:val="right"/>
    </w:pPr>
    <w:rPr>
      <w:rFonts w:ascii="Times" w:hAnsi="Times"/>
      <w:b/>
      <w:noProof/>
    </w:rPr>
  </w:style>
  <w:style w:type="paragraph" w:customStyle="1" w:styleId="i-dep">
    <w:name w:val="i-dep"/>
    <w:basedOn w:val="Normal"/>
    <w:next w:val="Normal"/>
    <w:rsid w:val="00441E2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41E2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41E26"/>
    <w:pPr>
      <w:keepNext/>
      <w:keepLines/>
      <w:jc w:val="center"/>
    </w:pPr>
    <w:rPr>
      <w:rFonts w:eastAsia="Batang"/>
      <w:b/>
      <w:sz w:val="28"/>
    </w:rPr>
  </w:style>
  <w:style w:type="paragraph" w:customStyle="1" w:styleId="i-mtit">
    <w:name w:val="i-mtit"/>
    <w:basedOn w:val="Normal"/>
    <w:next w:val="Normal"/>
    <w:rsid w:val="00441E2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41E2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41E26"/>
    <w:pPr>
      <w:spacing w:after="0"/>
      <w:jc w:val="center"/>
    </w:pPr>
    <w:rPr>
      <w:rFonts w:ascii="Times" w:hAnsi="Times"/>
      <w:i/>
      <w:noProof/>
    </w:rPr>
  </w:style>
  <w:style w:type="paragraph" w:customStyle="1" w:styleId="i-termin">
    <w:name w:val="i-termin"/>
    <w:basedOn w:val="Normal"/>
    <w:next w:val="Normal"/>
    <w:rsid w:val="00441E26"/>
    <w:pPr>
      <w:spacing w:before="360"/>
      <w:jc w:val="center"/>
    </w:pPr>
    <w:rPr>
      <w:b/>
      <w:noProof/>
      <w:sz w:val="28"/>
    </w:rPr>
  </w:style>
  <w:style w:type="paragraph" w:customStyle="1" w:styleId="i-tit">
    <w:name w:val="i-tit"/>
    <w:basedOn w:val="Normal"/>
    <w:next w:val="i-statsrdato"/>
    <w:rsid w:val="00441E2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41E2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41E2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441E2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41E26"/>
    <w:pPr>
      <w:numPr>
        <w:numId w:val="19"/>
      </w:numPr>
    </w:pPr>
  </w:style>
  <w:style w:type="paragraph" w:customStyle="1" w:styleId="l-alfaliste2">
    <w:name w:val="l-alfaliste 2"/>
    <w:basedOn w:val="alfaliste2"/>
    <w:qFormat/>
    <w:rsid w:val="00441E26"/>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41E26"/>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41E26"/>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41E26"/>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41E26"/>
    <w:rPr>
      <w:lang w:val="nn-NO"/>
    </w:rPr>
  </w:style>
  <w:style w:type="paragraph" w:customStyle="1" w:styleId="l-ledd">
    <w:name w:val="l-ledd"/>
    <w:basedOn w:val="Normal"/>
    <w:qFormat/>
    <w:rsid w:val="00441E2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41E2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41E2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41E2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41E2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41E26"/>
  </w:style>
  <w:style w:type="paragraph" w:customStyle="1" w:styleId="l-tit-endr-ledd">
    <w:name w:val="l-tit-endr-ledd"/>
    <w:basedOn w:val="Normal"/>
    <w:qFormat/>
    <w:rsid w:val="00441E26"/>
    <w:pPr>
      <w:keepNext/>
      <w:spacing w:before="240" w:after="0" w:line="240" w:lineRule="auto"/>
    </w:pPr>
    <w:rPr>
      <w:rFonts w:ascii="Times" w:hAnsi="Times"/>
      <w:noProof/>
      <w:lang w:val="nn-NO"/>
    </w:rPr>
  </w:style>
  <w:style w:type="paragraph" w:customStyle="1" w:styleId="l-tit-endr-lov">
    <w:name w:val="l-tit-endr-lov"/>
    <w:basedOn w:val="Normal"/>
    <w:qFormat/>
    <w:rsid w:val="00441E2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41E26"/>
    <w:pPr>
      <w:keepNext/>
      <w:spacing w:before="240" w:after="0" w:line="240" w:lineRule="auto"/>
    </w:pPr>
    <w:rPr>
      <w:rFonts w:ascii="Times" w:hAnsi="Times"/>
      <w:noProof/>
      <w:lang w:val="nn-NO"/>
    </w:rPr>
  </w:style>
  <w:style w:type="paragraph" w:customStyle="1" w:styleId="l-tit-endr-lovkap">
    <w:name w:val="l-tit-endr-lovkap"/>
    <w:basedOn w:val="Normal"/>
    <w:qFormat/>
    <w:rsid w:val="00441E26"/>
    <w:pPr>
      <w:keepNext/>
      <w:spacing w:before="240" w:after="0" w:line="240" w:lineRule="auto"/>
    </w:pPr>
    <w:rPr>
      <w:rFonts w:ascii="Times" w:hAnsi="Times"/>
      <w:noProof/>
      <w:lang w:val="nn-NO"/>
    </w:rPr>
  </w:style>
  <w:style w:type="paragraph" w:customStyle="1" w:styleId="l-tit-endr-paragraf">
    <w:name w:val="l-tit-endr-paragraf"/>
    <w:basedOn w:val="Normal"/>
    <w:qFormat/>
    <w:rsid w:val="00441E2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41E2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41E26"/>
    <w:pPr>
      <w:numPr>
        <w:numId w:val="13"/>
      </w:numPr>
      <w:spacing w:line="240" w:lineRule="auto"/>
      <w:contextualSpacing/>
    </w:pPr>
  </w:style>
  <w:style w:type="paragraph" w:styleId="Liste2">
    <w:name w:val="List 2"/>
    <w:basedOn w:val="Normal"/>
    <w:rsid w:val="00441E26"/>
    <w:pPr>
      <w:numPr>
        <w:ilvl w:val="1"/>
        <w:numId w:val="13"/>
      </w:numPr>
      <w:spacing w:after="0"/>
    </w:pPr>
  </w:style>
  <w:style w:type="paragraph" w:styleId="Liste3">
    <w:name w:val="List 3"/>
    <w:basedOn w:val="Normal"/>
    <w:rsid w:val="00441E26"/>
    <w:pPr>
      <w:numPr>
        <w:ilvl w:val="2"/>
        <w:numId w:val="13"/>
      </w:numPr>
      <w:spacing w:after="0"/>
    </w:pPr>
    <w:rPr>
      <w:spacing w:val="0"/>
    </w:rPr>
  </w:style>
  <w:style w:type="paragraph" w:styleId="Liste4">
    <w:name w:val="List 4"/>
    <w:basedOn w:val="Normal"/>
    <w:rsid w:val="00441E26"/>
    <w:pPr>
      <w:numPr>
        <w:ilvl w:val="3"/>
        <w:numId w:val="13"/>
      </w:numPr>
      <w:spacing w:after="0"/>
    </w:pPr>
    <w:rPr>
      <w:spacing w:val="0"/>
    </w:rPr>
  </w:style>
  <w:style w:type="paragraph" w:styleId="Liste5">
    <w:name w:val="List 5"/>
    <w:basedOn w:val="Normal"/>
    <w:rsid w:val="00441E26"/>
    <w:pPr>
      <w:numPr>
        <w:ilvl w:val="4"/>
        <w:numId w:val="13"/>
      </w:numPr>
      <w:spacing w:after="0"/>
    </w:pPr>
    <w:rPr>
      <w:spacing w:val="0"/>
    </w:rPr>
  </w:style>
  <w:style w:type="paragraph" w:customStyle="1" w:styleId="Listebombe">
    <w:name w:val="Liste bombe"/>
    <w:basedOn w:val="Liste"/>
    <w:qFormat/>
    <w:rsid w:val="00441E26"/>
    <w:pPr>
      <w:numPr>
        <w:numId w:val="21"/>
      </w:numPr>
      <w:tabs>
        <w:tab w:val="left" w:pos="397"/>
      </w:tabs>
      <w:ind w:left="397" w:hanging="397"/>
    </w:pPr>
  </w:style>
  <w:style w:type="paragraph" w:customStyle="1" w:styleId="Listebombe2">
    <w:name w:val="Liste bombe 2"/>
    <w:basedOn w:val="Liste2"/>
    <w:qFormat/>
    <w:rsid w:val="00441E26"/>
    <w:pPr>
      <w:numPr>
        <w:ilvl w:val="0"/>
        <w:numId w:val="22"/>
      </w:numPr>
      <w:ind w:left="794" w:hanging="397"/>
    </w:pPr>
  </w:style>
  <w:style w:type="paragraph" w:customStyle="1" w:styleId="Listebombe3">
    <w:name w:val="Liste bombe 3"/>
    <w:basedOn w:val="Liste3"/>
    <w:qFormat/>
    <w:rsid w:val="00441E26"/>
    <w:pPr>
      <w:numPr>
        <w:ilvl w:val="0"/>
        <w:numId w:val="23"/>
      </w:numPr>
      <w:ind w:left="1191" w:hanging="397"/>
    </w:pPr>
  </w:style>
  <w:style w:type="paragraph" w:customStyle="1" w:styleId="Listebombe4">
    <w:name w:val="Liste bombe 4"/>
    <w:basedOn w:val="Liste4"/>
    <w:qFormat/>
    <w:rsid w:val="00441E26"/>
    <w:pPr>
      <w:numPr>
        <w:ilvl w:val="0"/>
        <w:numId w:val="24"/>
      </w:numPr>
      <w:ind w:left="1588" w:hanging="397"/>
    </w:pPr>
  </w:style>
  <w:style w:type="paragraph" w:customStyle="1" w:styleId="Listebombe5">
    <w:name w:val="Liste bombe 5"/>
    <w:basedOn w:val="Liste5"/>
    <w:qFormat/>
    <w:rsid w:val="00441E26"/>
    <w:pPr>
      <w:numPr>
        <w:ilvl w:val="0"/>
        <w:numId w:val="2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41E2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41E26"/>
    <w:pPr>
      <w:numPr>
        <w:numId w:val="11"/>
      </w:numPr>
      <w:spacing w:after="0"/>
    </w:pPr>
    <w:rPr>
      <w:rFonts w:ascii="Times" w:eastAsia="Batang" w:hAnsi="Times"/>
      <w:spacing w:val="0"/>
      <w:szCs w:val="20"/>
    </w:rPr>
  </w:style>
  <w:style w:type="paragraph" w:styleId="Nummerertliste2">
    <w:name w:val="List Number 2"/>
    <w:basedOn w:val="Normal"/>
    <w:rsid w:val="00441E26"/>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41E26"/>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41E26"/>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41E26"/>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41E26"/>
    <w:pPr>
      <w:spacing w:after="0"/>
      <w:ind w:left="397"/>
    </w:pPr>
    <w:rPr>
      <w:spacing w:val="0"/>
      <w:lang w:val="en-US"/>
    </w:rPr>
  </w:style>
  <w:style w:type="paragraph" w:customStyle="1" w:styleId="opplisting3">
    <w:name w:val="opplisting 3"/>
    <w:basedOn w:val="Normal"/>
    <w:qFormat/>
    <w:rsid w:val="00441E26"/>
    <w:pPr>
      <w:spacing w:after="0"/>
      <w:ind w:left="794"/>
    </w:pPr>
    <w:rPr>
      <w:spacing w:val="0"/>
    </w:rPr>
  </w:style>
  <w:style w:type="paragraph" w:customStyle="1" w:styleId="opplisting4">
    <w:name w:val="opplisting 4"/>
    <w:basedOn w:val="Normal"/>
    <w:qFormat/>
    <w:rsid w:val="00441E26"/>
    <w:pPr>
      <w:spacing w:after="0"/>
      <w:ind w:left="1191"/>
    </w:pPr>
    <w:rPr>
      <w:spacing w:val="0"/>
    </w:rPr>
  </w:style>
  <w:style w:type="paragraph" w:customStyle="1" w:styleId="opplisting5">
    <w:name w:val="opplisting 5"/>
    <w:basedOn w:val="Normal"/>
    <w:qFormat/>
    <w:rsid w:val="00441E2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441E2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41E2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41E2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441E26"/>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41E26"/>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441E26"/>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41E26"/>
    <w:rPr>
      <w:spacing w:val="6"/>
      <w:sz w:val="19"/>
    </w:rPr>
  </w:style>
  <w:style w:type="paragraph" w:customStyle="1" w:styleId="ramme-noter">
    <w:name w:val="ramme-noter"/>
    <w:basedOn w:val="Normal"/>
    <w:next w:val="Normal"/>
    <w:rsid w:val="00441E2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41E2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41E26"/>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441E26"/>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41E26"/>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41E26"/>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41E26"/>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41E2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41E2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41E26"/>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41E2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41E2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41E2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41E26"/>
    <w:pPr>
      <w:keepNext/>
      <w:keepLines/>
      <w:spacing w:before="360" w:after="240"/>
      <w:jc w:val="center"/>
    </w:pPr>
    <w:rPr>
      <w:rFonts w:ascii="Arial" w:hAnsi="Arial"/>
      <w:b/>
      <w:sz w:val="28"/>
    </w:rPr>
  </w:style>
  <w:style w:type="paragraph" w:customStyle="1" w:styleId="tittel-ordforkl">
    <w:name w:val="tittel-ordforkl"/>
    <w:basedOn w:val="Normal"/>
    <w:next w:val="Normal"/>
    <w:rsid w:val="00441E26"/>
    <w:pPr>
      <w:keepNext/>
      <w:keepLines/>
      <w:spacing w:before="360" w:after="240"/>
      <w:jc w:val="center"/>
    </w:pPr>
    <w:rPr>
      <w:rFonts w:ascii="Arial" w:hAnsi="Arial"/>
      <w:b/>
      <w:sz w:val="28"/>
    </w:rPr>
  </w:style>
  <w:style w:type="paragraph" w:customStyle="1" w:styleId="tittel-ramme">
    <w:name w:val="tittel-ramme"/>
    <w:basedOn w:val="Normal"/>
    <w:next w:val="Normal"/>
    <w:rsid w:val="00441E26"/>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41E26"/>
    <w:pPr>
      <w:keepNext/>
      <w:keepLines/>
      <w:spacing w:before="360"/>
    </w:pPr>
    <w:rPr>
      <w:rFonts w:ascii="Arial" w:hAnsi="Arial"/>
      <w:b/>
      <w:sz w:val="28"/>
    </w:rPr>
  </w:style>
  <w:style w:type="character" w:customStyle="1" w:styleId="UndertittelTegn">
    <w:name w:val="Undertittel Tegn"/>
    <w:link w:val="Undertittel"/>
    <w:rsid w:val="00441E26"/>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41E26"/>
    <w:pPr>
      <w:numPr>
        <w:numId w:val="0"/>
      </w:numPr>
    </w:pPr>
    <w:rPr>
      <w:b w:val="0"/>
      <w:i/>
    </w:rPr>
  </w:style>
  <w:style w:type="paragraph" w:customStyle="1" w:styleId="Undervedl-tittel">
    <w:name w:val="Undervedl-tittel"/>
    <w:basedOn w:val="Normal"/>
    <w:next w:val="Normal"/>
    <w:rsid w:val="00441E2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41E26"/>
    <w:pPr>
      <w:numPr>
        <w:numId w:val="0"/>
      </w:numPr>
      <w:outlineLvl w:val="9"/>
    </w:pPr>
  </w:style>
  <w:style w:type="paragraph" w:customStyle="1" w:styleId="v-Overskrift2">
    <w:name w:val="v-Overskrift 2"/>
    <w:basedOn w:val="Overskrift2"/>
    <w:next w:val="Normal"/>
    <w:rsid w:val="00441E2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41E2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41E2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41E2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441E2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41E26"/>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41E26"/>
    <w:pPr>
      <w:keepNext/>
      <w:keepLines/>
      <w:numPr>
        <w:numId w:val="9"/>
      </w:numPr>
      <w:ind w:left="357" w:hanging="357"/>
      <w:outlineLvl w:val="0"/>
    </w:pPr>
    <w:rPr>
      <w:rFonts w:ascii="Arial" w:hAnsi="Arial"/>
      <w:b/>
      <w:u w:val="single"/>
    </w:rPr>
  </w:style>
  <w:style w:type="paragraph" w:customStyle="1" w:styleId="Kilde">
    <w:name w:val="Kilde"/>
    <w:basedOn w:val="Normal"/>
    <w:next w:val="Normal"/>
    <w:rsid w:val="00441E2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441E26"/>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41E26"/>
    <w:rPr>
      <w:rFonts w:ascii="Times New Roman" w:eastAsia="Times New Roman" w:hAnsi="Times New Roman"/>
      <w:spacing w:val="4"/>
      <w:kern w:val="0"/>
      <w:sz w:val="24"/>
    </w:rPr>
  </w:style>
  <w:style w:type="character" w:styleId="Fotnotereferanse">
    <w:name w:val="footnote reference"/>
    <w:rsid w:val="00441E26"/>
    <w:rPr>
      <w:vertAlign w:val="superscript"/>
    </w:rPr>
  </w:style>
  <w:style w:type="character" w:customStyle="1" w:styleId="gjennomstreket">
    <w:name w:val="gjennomstreket"/>
    <w:uiPriority w:val="1"/>
    <w:rsid w:val="00441E26"/>
    <w:rPr>
      <w:strike/>
      <w:dstrike w:val="0"/>
    </w:rPr>
  </w:style>
  <w:style w:type="character" w:customStyle="1" w:styleId="halvfet0">
    <w:name w:val="halvfet"/>
    <w:rsid w:val="00441E26"/>
    <w:rPr>
      <w:b/>
    </w:rPr>
  </w:style>
  <w:style w:type="character" w:styleId="Hyperkobling">
    <w:name w:val="Hyperlink"/>
    <w:uiPriority w:val="99"/>
    <w:unhideWhenUsed/>
    <w:rsid w:val="00441E26"/>
    <w:rPr>
      <w:color w:val="0000FF"/>
      <w:u w:val="single"/>
    </w:rPr>
  </w:style>
  <w:style w:type="character" w:customStyle="1" w:styleId="kursiv">
    <w:name w:val="kursiv"/>
    <w:rsid w:val="00441E26"/>
    <w:rPr>
      <w:i/>
    </w:rPr>
  </w:style>
  <w:style w:type="character" w:customStyle="1" w:styleId="l-endring">
    <w:name w:val="l-endring"/>
    <w:rsid w:val="00441E2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41E26"/>
  </w:style>
  <w:style w:type="character" w:styleId="Plassholdertekst">
    <w:name w:val="Placeholder Text"/>
    <w:uiPriority w:val="99"/>
    <w:rsid w:val="00441E26"/>
    <w:rPr>
      <w:color w:val="808080"/>
    </w:rPr>
  </w:style>
  <w:style w:type="character" w:customStyle="1" w:styleId="regular">
    <w:name w:val="regular"/>
    <w:uiPriority w:val="1"/>
    <w:qFormat/>
    <w:rsid w:val="00441E2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41E26"/>
    <w:rPr>
      <w:vertAlign w:val="superscript"/>
    </w:rPr>
  </w:style>
  <w:style w:type="character" w:customStyle="1" w:styleId="skrift-senket">
    <w:name w:val="skrift-senket"/>
    <w:rsid w:val="00441E26"/>
    <w:rPr>
      <w:vertAlign w:val="subscript"/>
    </w:rPr>
  </w:style>
  <w:style w:type="character" w:customStyle="1" w:styleId="SluttnotetekstTegn">
    <w:name w:val="Sluttnotetekst Tegn"/>
    <w:link w:val="Sluttnotetekst"/>
    <w:uiPriority w:val="99"/>
    <w:semiHidden/>
    <w:rsid w:val="00441E26"/>
    <w:rPr>
      <w:rFonts w:ascii="Times New Roman" w:eastAsia="Times New Roman" w:hAnsi="Times New Roman"/>
      <w:spacing w:val="4"/>
      <w:kern w:val="0"/>
      <w:sz w:val="20"/>
      <w:szCs w:val="20"/>
    </w:rPr>
  </w:style>
  <w:style w:type="character" w:customStyle="1" w:styleId="sperret0">
    <w:name w:val="sperret"/>
    <w:rsid w:val="00441E26"/>
    <w:rPr>
      <w:spacing w:val="30"/>
    </w:rPr>
  </w:style>
  <w:style w:type="character" w:customStyle="1" w:styleId="SterktsitatTegn">
    <w:name w:val="Sterkt sitat Tegn"/>
    <w:link w:val="Sterktsitat"/>
    <w:uiPriority w:val="30"/>
    <w:rsid w:val="00441E26"/>
    <w:rPr>
      <w:rFonts w:ascii="Times New Roman" w:eastAsia="Times New Roman" w:hAnsi="Times New Roman"/>
      <w:b/>
      <w:bCs/>
      <w:i/>
      <w:iCs/>
      <w:color w:val="4F81BD"/>
      <w:spacing w:val="4"/>
      <w:kern w:val="0"/>
      <w:sz w:val="24"/>
    </w:rPr>
  </w:style>
  <w:style w:type="character" w:customStyle="1" w:styleId="Stikkord">
    <w:name w:val="Stikkord"/>
    <w:rsid w:val="00441E26"/>
    <w:rPr>
      <w:color w:val="0000FF"/>
    </w:rPr>
  </w:style>
  <w:style w:type="character" w:customStyle="1" w:styleId="stikkord0">
    <w:name w:val="stikkord"/>
    <w:uiPriority w:val="99"/>
  </w:style>
  <w:style w:type="character" w:styleId="Sterk">
    <w:name w:val="Strong"/>
    <w:uiPriority w:val="22"/>
    <w:qFormat/>
    <w:rsid w:val="00441E26"/>
    <w:rPr>
      <w:b/>
      <w:bCs/>
    </w:rPr>
  </w:style>
  <w:style w:type="character" w:customStyle="1" w:styleId="TopptekstTegn">
    <w:name w:val="Topptekst Tegn"/>
    <w:link w:val="Topptekst"/>
    <w:rsid w:val="00441E26"/>
    <w:rPr>
      <w:rFonts w:ascii="Times New Roman" w:eastAsia="Times New Roman" w:hAnsi="Times New Roman"/>
      <w:kern w:val="0"/>
      <w:sz w:val="20"/>
    </w:rPr>
  </w:style>
  <w:style w:type="character" w:customStyle="1" w:styleId="UnderskriftTegn">
    <w:name w:val="Underskrift Tegn"/>
    <w:link w:val="Underskrift"/>
    <w:uiPriority w:val="99"/>
    <w:rsid w:val="00441E26"/>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441E26"/>
    <w:rPr>
      <w:rFonts w:ascii="Arial" w:eastAsia="Times New Roman" w:hAnsi="Arial"/>
      <w:i/>
      <w:spacing w:val="4"/>
      <w:kern w:val="0"/>
    </w:rPr>
  </w:style>
  <w:style w:type="character" w:customStyle="1" w:styleId="Overskrift7Tegn">
    <w:name w:val="Overskrift 7 Tegn"/>
    <w:link w:val="Overskrift7"/>
    <w:rsid w:val="00441E26"/>
    <w:rPr>
      <w:rFonts w:ascii="Arial" w:eastAsia="Times New Roman" w:hAnsi="Arial"/>
      <w:spacing w:val="4"/>
      <w:kern w:val="0"/>
      <w:sz w:val="24"/>
    </w:rPr>
  </w:style>
  <w:style w:type="character" w:customStyle="1" w:styleId="Overskrift8Tegn">
    <w:name w:val="Overskrift 8 Tegn"/>
    <w:link w:val="Overskrift8"/>
    <w:rsid w:val="00441E26"/>
    <w:rPr>
      <w:rFonts w:ascii="Arial" w:eastAsia="Times New Roman" w:hAnsi="Arial"/>
      <w:i/>
      <w:spacing w:val="4"/>
      <w:kern w:val="0"/>
      <w:sz w:val="24"/>
    </w:rPr>
  </w:style>
  <w:style w:type="character" w:customStyle="1" w:styleId="Overskrift9Tegn">
    <w:name w:val="Overskrift 9 Tegn"/>
    <w:link w:val="Overskrift9"/>
    <w:rsid w:val="00441E26"/>
    <w:rPr>
      <w:rFonts w:ascii="Arial" w:eastAsia="Times New Roman" w:hAnsi="Arial"/>
      <w:i/>
      <w:spacing w:val="4"/>
      <w:kern w:val="0"/>
      <w:sz w:val="18"/>
    </w:rPr>
  </w:style>
  <w:style w:type="table" w:customStyle="1" w:styleId="Tabell-VM">
    <w:name w:val="Tabell-VM"/>
    <w:basedOn w:val="Tabelltemaer"/>
    <w:uiPriority w:val="99"/>
    <w:qFormat/>
    <w:rsid w:val="00441E2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41E2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41E2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41E2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41E26"/>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41E26"/>
    <w:pPr>
      <w:tabs>
        <w:tab w:val="center" w:pos="4153"/>
        <w:tab w:val="right" w:pos="8306"/>
      </w:tabs>
    </w:pPr>
    <w:rPr>
      <w:sz w:val="20"/>
    </w:rPr>
  </w:style>
  <w:style w:type="character" w:customStyle="1" w:styleId="BunntekstTegn1">
    <w:name w:val="Bunntekst Tegn1"/>
    <w:basedOn w:val="Standardskriftforavsnitt"/>
    <w:uiPriority w:val="99"/>
    <w:semiHidden/>
    <w:rsid w:val="00441E26"/>
    <w:rPr>
      <w:rFonts w:ascii="Times New Roman" w:eastAsia="Times New Roman" w:hAnsi="Times New Roman"/>
      <w:spacing w:val="4"/>
      <w:kern w:val="0"/>
      <w:sz w:val="24"/>
      <w14:ligatures w14:val="none"/>
    </w:rPr>
  </w:style>
  <w:style w:type="paragraph" w:styleId="INNH1">
    <w:name w:val="toc 1"/>
    <w:basedOn w:val="Normal"/>
    <w:next w:val="Normal"/>
    <w:uiPriority w:val="39"/>
    <w:rsid w:val="00441E2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41E2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41E2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41E26"/>
    <w:pPr>
      <w:tabs>
        <w:tab w:val="right" w:leader="dot" w:pos="8306"/>
      </w:tabs>
      <w:ind w:left="600"/>
    </w:pPr>
    <w:rPr>
      <w:spacing w:val="0"/>
    </w:rPr>
  </w:style>
  <w:style w:type="paragraph" w:styleId="INNH5">
    <w:name w:val="toc 5"/>
    <w:basedOn w:val="Normal"/>
    <w:next w:val="Normal"/>
    <w:rsid w:val="00441E26"/>
    <w:pPr>
      <w:tabs>
        <w:tab w:val="right" w:leader="dot" w:pos="8306"/>
      </w:tabs>
      <w:ind w:left="800"/>
    </w:pPr>
    <w:rPr>
      <w:spacing w:val="0"/>
    </w:rPr>
  </w:style>
  <w:style w:type="character" w:styleId="Merknadsreferanse">
    <w:name w:val="annotation reference"/>
    <w:rsid w:val="00441E26"/>
    <w:rPr>
      <w:sz w:val="16"/>
    </w:rPr>
  </w:style>
  <w:style w:type="paragraph" w:styleId="Merknadstekst">
    <w:name w:val="annotation text"/>
    <w:basedOn w:val="Normal"/>
    <w:link w:val="MerknadstekstTegn"/>
    <w:rsid w:val="00441E26"/>
    <w:rPr>
      <w:spacing w:val="0"/>
      <w:sz w:val="20"/>
    </w:rPr>
  </w:style>
  <w:style w:type="character" w:customStyle="1" w:styleId="MerknadstekstTegn">
    <w:name w:val="Merknadstekst Tegn"/>
    <w:link w:val="Merknadstekst"/>
    <w:rsid w:val="00441E26"/>
    <w:rPr>
      <w:rFonts w:ascii="Times New Roman" w:eastAsia="Times New Roman" w:hAnsi="Times New Roman"/>
      <w:kern w:val="0"/>
      <w:sz w:val="20"/>
    </w:rPr>
  </w:style>
  <w:style w:type="paragraph" w:styleId="Punktliste">
    <w:name w:val="List Bullet"/>
    <w:basedOn w:val="Normal"/>
    <w:rsid w:val="00441E26"/>
    <w:pPr>
      <w:spacing w:after="0"/>
      <w:ind w:left="284" w:hanging="284"/>
    </w:pPr>
  </w:style>
  <w:style w:type="paragraph" w:styleId="Punktliste2">
    <w:name w:val="List Bullet 2"/>
    <w:basedOn w:val="Normal"/>
    <w:rsid w:val="00441E26"/>
    <w:pPr>
      <w:spacing w:after="0"/>
      <w:ind w:left="568" w:hanging="284"/>
    </w:pPr>
  </w:style>
  <w:style w:type="paragraph" w:styleId="Punktliste3">
    <w:name w:val="List Bullet 3"/>
    <w:basedOn w:val="Normal"/>
    <w:rsid w:val="00441E26"/>
    <w:pPr>
      <w:spacing w:after="0"/>
      <w:ind w:left="851" w:hanging="284"/>
    </w:pPr>
  </w:style>
  <w:style w:type="paragraph" w:styleId="Punktliste4">
    <w:name w:val="List Bullet 4"/>
    <w:basedOn w:val="Normal"/>
    <w:rsid w:val="00441E26"/>
    <w:pPr>
      <w:spacing w:after="0"/>
      <w:ind w:left="1135" w:hanging="284"/>
    </w:pPr>
    <w:rPr>
      <w:spacing w:val="0"/>
    </w:rPr>
  </w:style>
  <w:style w:type="paragraph" w:styleId="Punktliste5">
    <w:name w:val="List Bullet 5"/>
    <w:basedOn w:val="Normal"/>
    <w:rsid w:val="00441E26"/>
    <w:pPr>
      <w:spacing w:after="0"/>
      <w:ind w:left="1418" w:hanging="284"/>
    </w:pPr>
    <w:rPr>
      <w:spacing w:val="0"/>
    </w:rPr>
  </w:style>
  <w:style w:type="paragraph" w:styleId="Topptekst">
    <w:name w:val="header"/>
    <w:basedOn w:val="Normal"/>
    <w:link w:val="TopptekstTegn"/>
    <w:rsid w:val="00441E2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41E26"/>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441E26"/>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41E26"/>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41E2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41E26"/>
    <w:pPr>
      <w:spacing w:after="0" w:line="240" w:lineRule="auto"/>
      <w:ind w:left="240" w:hanging="240"/>
    </w:pPr>
  </w:style>
  <w:style w:type="paragraph" w:styleId="Indeks2">
    <w:name w:val="index 2"/>
    <w:basedOn w:val="Normal"/>
    <w:next w:val="Normal"/>
    <w:autoRedefine/>
    <w:uiPriority w:val="99"/>
    <w:semiHidden/>
    <w:unhideWhenUsed/>
    <w:rsid w:val="00441E26"/>
    <w:pPr>
      <w:spacing w:after="0" w:line="240" w:lineRule="auto"/>
      <w:ind w:left="480" w:hanging="240"/>
    </w:pPr>
  </w:style>
  <w:style w:type="paragraph" w:styleId="Indeks3">
    <w:name w:val="index 3"/>
    <w:basedOn w:val="Normal"/>
    <w:next w:val="Normal"/>
    <w:autoRedefine/>
    <w:uiPriority w:val="99"/>
    <w:semiHidden/>
    <w:unhideWhenUsed/>
    <w:rsid w:val="00441E26"/>
    <w:pPr>
      <w:spacing w:after="0" w:line="240" w:lineRule="auto"/>
      <w:ind w:left="720" w:hanging="240"/>
    </w:pPr>
  </w:style>
  <w:style w:type="paragraph" w:styleId="Indeks4">
    <w:name w:val="index 4"/>
    <w:basedOn w:val="Normal"/>
    <w:next w:val="Normal"/>
    <w:autoRedefine/>
    <w:uiPriority w:val="99"/>
    <w:semiHidden/>
    <w:unhideWhenUsed/>
    <w:rsid w:val="00441E26"/>
    <w:pPr>
      <w:spacing w:after="0" w:line="240" w:lineRule="auto"/>
      <w:ind w:left="960" w:hanging="240"/>
    </w:pPr>
  </w:style>
  <w:style w:type="paragraph" w:styleId="Indeks5">
    <w:name w:val="index 5"/>
    <w:basedOn w:val="Normal"/>
    <w:next w:val="Normal"/>
    <w:autoRedefine/>
    <w:uiPriority w:val="99"/>
    <w:semiHidden/>
    <w:unhideWhenUsed/>
    <w:rsid w:val="00441E26"/>
    <w:pPr>
      <w:spacing w:after="0" w:line="240" w:lineRule="auto"/>
      <w:ind w:left="1200" w:hanging="240"/>
    </w:pPr>
  </w:style>
  <w:style w:type="paragraph" w:styleId="Indeks6">
    <w:name w:val="index 6"/>
    <w:basedOn w:val="Normal"/>
    <w:next w:val="Normal"/>
    <w:autoRedefine/>
    <w:uiPriority w:val="99"/>
    <w:semiHidden/>
    <w:unhideWhenUsed/>
    <w:rsid w:val="00441E26"/>
    <w:pPr>
      <w:spacing w:after="0" w:line="240" w:lineRule="auto"/>
      <w:ind w:left="1440" w:hanging="240"/>
    </w:pPr>
  </w:style>
  <w:style w:type="paragraph" w:styleId="Indeks7">
    <w:name w:val="index 7"/>
    <w:basedOn w:val="Normal"/>
    <w:next w:val="Normal"/>
    <w:autoRedefine/>
    <w:uiPriority w:val="99"/>
    <w:semiHidden/>
    <w:unhideWhenUsed/>
    <w:rsid w:val="00441E26"/>
    <w:pPr>
      <w:spacing w:after="0" w:line="240" w:lineRule="auto"/>
      <w:ind w:left="1680" w:hanging="240"/>
    </w:pPr>
  </w:style>
  <w:style w:type="paragraph" w:styleId="Indeks8">
    <w:name w:val="index 8"/>
    <w:basedOn w:val="Normal"/>
    <w:next w:val="Normal"/>
    <w:autoRedefine/>
    <w:uiPriority w:val="99"/>
    <w:semiHidden/>
    <w:unhideWhenUsed/>
    <w:rsid w:val="00441E26"/>
    <w:pPr>
      <w:spacing w:after="0" w:line="240" w:lineRule="auto"/>
      <w:ind w:left="1920" w:hanging="240"/>
    </w:pPr>
  </w:style>
  <w:style w:type="paragraph" w:styleId="Indeks9">
    <w:name w:val="index 9"/>
    <w:basedOn w:val="Normal"/>
    <w:next w:val="Normal"/>
    <w:autoRedefine/>
    <w:uiPriority w:val="99"/>
    <w:semiHidden/>
    <w:unhideWhenUsed/>
    <w:rsid w:val="00441E26"/>
    <w:pPr>
      <w:spacing w:after="0" w:line="240" w:lineRule="auto"/>
      <w:ind w:left="2160" w:hanging="240"/>
    </w:pPr>
  </w:style>
  <w:style w:type="paragraph" w:styleId="INNH6">
    <w:name w:val="toc 6"/>
    <w:basedOn w:val="Normal"/>
    <w:next w:val="Normal"/>
    <w:autoRedefine/>
    <w:uiPriority w:val="39"/>
    <w:semiHidden/>
    <w:unhideWhenUsed/>
    <w:rsid w:val="00441E26"/>
    <w:pPr>
      <w:spacing w:after="100"/>
      <w:ind w:left="1200"/>
    </w:pPr>
  </w:style>
  <w:style w:type="paragraph" w:styleId="INNH7">
    <w:name w:val="toc 7"/>
    <w:basedOn w:val="Normal"/>
    <w:next w:val="Normal"/>
    <w:autoRedefine/>
    <w:uiPriority w:val="39"/>
    <w:semiHidden/>
    <w:unhideWhenUsed/>
    <w:rsid w:val="00441E26"/>
    <w:pPr>
      <w:spacing w:after="100"/>
      <w:ind w:left="1440"/>
    </w:pPr>
  </w:style>
  <w:style w:type="paragraph" w:styleId="INNH8">
    <w:name w:val="toc 8"/>
    <w:basedOn w:val="Normal"/>
    <w:next w:val="Normal"/>
    <w:autoRedefine/>
    <w:uiPriority w:val="39"/>
    <w:semiHidden/>
    <w:unhideWhenUsed/>
    <w:rsid w:val="00441E26"/>
    <w:pPr>
      <w:spacing w:after="100"/>
      <w:ind w:left="1680"/>
    </w:pPr>
  </w:style>
  <w:style w:type="paragraph" w:styleId="INNH9">
    <w:name w:val="toc 9"/>
    <w:basedOn w:val="Normal"/>
    <w:next w:val="Normal"/>
    <w:autoRedefine/>
    <w:uiPriority w:val="39"/>
    <w:semiHidden/>
    <w:unhideWhenUsed/>
    <w:rsid w:val="00441E26"/>
    <w:pPr>
      <w:spacing w:after="100"/>
      <w:ind w:left="1920"/>
    </w:pPr>
  </w:style>
  <w:style w:type="paragraph" w:styleId="Vanliginnrykk">
    <w:name w:val="Normal Indent"/>
    <w:basedOn w:val="Normal"/>
    <w:uiPriority w:val="99"/>
    <w:semiHidden/>
    <w:unhideWhenUsed/>
    <w:rsid w:val="00441E26"/>
    <w:pPr>
      <w:ind w:left="708"/>
    </w:pPr>
  </w:style>
  <w:style w:type="paragraph" w:styleId="Stikkordregisteroverskrift">
    <w:name w:val="index heading"/>
    <w:basedOn w:val="Normal"/>
    <w:next w:val="Indeks1"/>
    <w:uiPriority w:val="99"/>
    <w:semiHidden/>
    <w:unhideWhenUsed/>
    <w:rsid w:val="00441E26"/>
    <w:rPr>
      <w:rFonts w:ascii="Cambria" w:hAnsi="Cambria" w:cs="Times New Roman"/>
      <w:b/>
      <w:bCs/>
    </w:rPr>
  </w:style>
  <w:style w:type="paragraph" w:styleId="Bildetekst">
    <w:name w:val="caption"/>
    <w:basedOn w:val="Normal"/>
    <w:next w:val="Normal"/>
    <w:uiPriority w:val="35"/>
    <w:semiHidden/>
    <w:unhideWhenUsed/>
    <w:qFormat/>
    <w:rsid w:val="00441E2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41E26"/>
    <w:pPr>
      <w:spacing w:after="0"/>
    </w:pPr>
  </w:style>
  <w:style w:type="paragraph" w:styleId="Konvoluttadresse">
    <w:name w:val="envelope address"/>
    <w:basedOn w:val="Normal"/>
    <w:uiPriority w:val="99"/>
    <w:semiHidden/>
    <w:unhideWhenUsed/>
    <w:rsid w:val="00441E2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41E26"/>
  </w:style>
  <w:style w:type="character" w:styleId="Sluttnotereferanse">
    <w:name w:val="endnote reference"/>
    <w:uiPriority w:val="99"/>
    <w:semiHidden/>
    <w:unhideWhenUsed/>
    <w:rsid w:val="00441E26"/>
    <w:rPr>
      <w:vertAlign w:val="superscript"/>
    </w:rPr>
  </w:style>
  <w:style w:type="paragraph" w:styleId="Sluttnotetekst">
    <w:name w:val="endnote text"/>
    <w:basedOn w:val="Normal"/>
    <w:link w:val="SluttnotetekstTegn"/>
    <w:uiPriority w:val="99"/>
    <w:semiHidden/>
    <w:unhideWhenUsed/>
    <w:rsid w:val="00441E26"/>
    <w:pPr>
      <w:spacing w:after="0" w:line="240" w:lineRule="auto"/>
    </w:pPr>
    <w:rPr>
      <w:sz w:val="20"/>
      <w:szCs w:val="20"/>
    </w:rPr>
  </w:style>
  <w:style w:type="character" w:customStyle="1" w:styleId="SluttnotetekstTegn1">
    <w:name w:val="Sluttnotetekst Tegn1"/>
    <w:basedOn w:val="Standardskriftforavsnitt"/>
    <w:uiPriority w:val="99"/>
    <w:semiHidden/>
    <w:rsid w:val="00441E2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41E26"/>
    <w:pPr>
      <w:spacing w:after="0"/>
      <w:ind w:left="240" w:hanging="240"/>
    </w:pPr>
  </w:style>
  <w:style w:type="paragraph" w:styleId="Makrotekst">
    <w:name w:val="macro"/>
    <w:link w:val="MakrotekstTegn"/>
    <w:uiPriority w:val="99"/>
    <w:semiHidden/>
    <w:unhideWhenUsed/>
    <w:rsid w:val="00441E2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441E26"/>
    <w:rPr>
      <w:rFonts w:ascii="Consolas" w:eastAsia="Times New Roman" w:hAnsi="Consolas"/>
      <w:spacing w:val="4"/>
      <w:kern w:val="0"/>
    </w:rPr>
  </w:style>
  <w:style w:type="paragraph" w:styleId="Kildelisteoverskrift">
    <w:name w:val="toa heading"/>
    <w:basedOn w:val="Normal"/>
    <w:next w:val="Normal"/>
    <w:uiPriority w:val="99"/>
    <w:semiHidden/>
    <w:unhideWhenUsed/>
    <w:rsid w:val="00441E26"/>
    <w:pPr>
      <w:spacing w:before="120"/>
    </w:pPr>
    <w:rPr>
      <w:rFonts w:ascii="Cambria" w:hAnsi="Cambria" w:cs="Times New Roman"/>
      <w:b/>
      <w:bCs/>
      <w:szCs w:val="24"/>
    </w:rPr>
  </w:style>
  <w:style w:type="paragraph" w:styleId="Tittel">
    <w:name w:val="Title"/>
    <w:basedOn w:val="Normal"/>
    <w:next w:val="Normal"/>
    <w:link w:val="TittelTegn"/>
    <w:uiPriority w:val="10"/>
    <w:qFormat/>
    <w:rsid w:val="00441E2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41E2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41E26"/>
    <w:pPr>
      <w:spacing w:after="0" w:line="240" w:lineRule="auto"/>
      <w:ind w:left="4252"/>
    </w:pPr>
  </w:style>
  <w:style w:type="character" w:customStyle="1" w:styleId="HilsenTegn">
    <w:name w:val="Hilsen Tegn"/>
    <w:link w:val="Hilsen"/>
    <w:uiPriority w:val="99"/>
    <w:semiHidden/>
    <w:rsid w:val="00441E26"/>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441E26"/>
    <w:pPr>
      <w:spacing w:after="0" w:line="240" w:lineRule="auto"/>
      <w:ind w:left="4252"/>
    </w:pPr>
  </w:style>
  <w:style w:type="character" w:customStyle="1" w:styleId="UnderskriftTegn1">
    <w:name w:val="Underskrift Tegn1"/>
    <w:basedOn w:val="Standardskriftforavsnitt"/>
    <w:uiPriority w:val="99"/>
    <w:semiHidden/>
    <w:rsid w:val="00441E26"/>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441E26"/>
    <w:pPr>
      <w:ind w:left="283"/>
      <w:contextualSpacing/>
    </w:pPr>
  </w:style>
  <w:style w:type="paragraph" w:styleId="Liste-forts2">
    <w:name w:val="List Continue 2"/>
    <w:basedOn w:val="Normal"/>
    <w:uiPriority w:val="99"/>
    <w:semiHidden/>
    <w:unhideWhenUsed/>
    <w:rsid w:val="00441E26"/>
    <w:pPr>
      <w:ind w:left="566"/>
      <w:contextualSpacing/>
    </w:pPr>
  </w:style>
  <w:style w:type="paragraph" w:styleId="Liste-forts3">
    <w:name w:val="List Continue 3"/>
    <w:basedOn w:val="Normal"/>
    <w:uiPriority w:val="99"/>
    <w:semiHidden/>
    <w:unhideWhenUsed/>
    <w:rsid w:val="00441E26"/>
    <w:pPr>
      <w:ind w:left="849"/>
      <w:contextualSpacing/>
    </w:pPr>
  </w:style>
  <w:style w:type="paragraph" w:styleId="Liste-forts4">
    <w:name w:val="List Continue 4"/>
    <w:basedOn w:val="Normal"/>
    <w:uiPriority w:val="99"/>
    <w:semiHidden/>
    <w:unhideWhenUsed/>
    <w:rsid w:val="00441E26"/>
    <w:pPr>
      <w:ind w:left="1132"/>
      <w:contextualSpacing/>
    </w:pPr>
  </w:style>
  <w:style w:type="paragraph" w:styleId="Liste-forts5">
    <w:name w:val="List Continue 5"/>
    <w:basedOn w:val="Normal"/>
    <w:uiPriority w:val="99"/>
    <w:semiHidden/>
    <w:unhideWhenUsed/>
    <w:rsid w:val="00441E26"/>
    <w:pPr>
      <w:ind w:left="1415"/>
      <w:contextualSpacing/>
    </w:pPr>
  </w:style>
  <w:style w:type="paragraph" w:styleId="Meldingshode">
    <w:name w:val="Message Header"/>
    <w:basedOn w:val="Normal"/>
    <w:link w:val="MeldingshodeTegn"/>
    <w:uiPriority w:val="99"/>
    <w:semiHidden/>
    <w:unhideWhenUsed/>
    <w:rsid w:val="00441E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41E26"/>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441E26"/>
  </w:style>
  <w:style w:type="character" w:customStyle="1" w:styleId="InnledendehilsenTegn">
    <w:name w:val="Innledende hilsen Tegn"/>
    <w:link w:val="Innledendehilsen"/>
    <w:uiPriority w:val="99"/>
    <w:semiHidden/>
    <w:rsid w:val="00441E26"/>
    <w:rPr>
      <w:rFonts w:ascii="Times New Roman" w:eastAsia="Times New Roman" w:hAnsi="Times New Roman"/>
      <w:spacing w:val="4"/>
      <w:kern w:val="0"/>
      <w:sz w:val="24"/>
    </w:rPr>
  </w:style>
  <w:style w:type="paragraph" w:styleId="Dato0">
    <w:name w:val="Date"/>
    <w:basedOn w:val="Normal"/>
    <w:next w:val="Normal"/>
    <w:link w:val="DatoTegn"/>
    <w:rsid w:val="00441E26"/>
  </w:style>
  <w:style w:type="character" w:customStyle="1" w:styleId="DatoTegn1">
    <w:name w:val="Dato Tegn1"/>
    <w:basedOn w:val="Standardskriftforavsnitt"/>
    <w:uiPriority w:val="99"/>
    <w:semiHidden/>
    <w:rsid w:val="00441E26"/>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441E26"/>
    <w:pPr>
      <w:spacing w:after="0" w:line="240" w:lineRule="auto"/>
    </w:pPr>
  </w:style>
  <w:style w:type="character" w:customStyle="1" w:styleId="NotatoverskriftTegn">
    <w:name w:val="Notatoverskrift Tegn"/>
    <w:link w:val="Notatoverskrift"/>
    <w:uiPriority w:val="99"/>
    <w:semiHidden/>
    <w:rsid w:val="00441E26"/>
    <w:rPr>
      <w:rFonts w:ascii="Times New Roman" w:eastAsia="Times New Roman" w:hAnsi="Times New Roman"/>
      <w:spacing w:val="4"/>
      <w:kern w:val="0"/>
      <w:sz w:val="24"/>
    </w:rPr>
  </w:style>
  <w:style w:type="paragraph" w:styleId="Blokktekst">
    <w:name w:val="Block Text"/>
    <w:basedOn w:val="Normal"/>
    <w:uiPriority w:val="99"/>
    <w:semiHidden/>
    <w:unhideWhenUsed/>
    <w:rsid w:val="00441E2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41E26"/>
    <w:rPr>
      <w:color w:val="800080"/>
      <w:u w:val="single"/>
    </w:rPr>
  </w:style>
  <w:style w:type="character" w:styleId="Utheving">
    <w:name w:val="Emphasis"/>
    <w:uiPriority w:val="20"/>
    <w:qFormat/>
    <w:rsid w:val="00441E26"/>
    <w:rPr>
      <w:i/>
      <w:iCs/>
    </w:rPr>
  </w:style>
  <w:style w:type="paragraph" w:styleId="Dokumentkart">
    <w:name w:val="Document Map"/>
    <w:basedOn w:val="Normal"/>
    <w:link w:val="DokumentkartTegn"/>
    <w:uiPriority w:val="99"/>
    <w:semiHidden/>
    <w:rsid w:val="00441E26"/>
    <w:pPr>
      <w:shd w:val="clear" w:color="auto" w:fill="000080"/>
    </w:pPr>
    <w:rPr>
      <w:rFonts w:ascii="Tahoma" w:hAnsi="Tahoma" w:cs="Tahoma"/>
    </w:rPr>
  </w:style>
  <w:style w:type="character" w:customStyle="1" w:styleId="DokumentkartTegn">
    <w:name w:val="Dokumentkart Tegn"/>
    <w:link w:val="Dokumentkart"/>
    <w:uiPriority w:val="99"/>
    <w:semiHidden/>
    <w:rsid w:val="00441E26"/>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441E26"/>
    <w:rPr>
      <w:rFonts w:ascii="Courier New" w:hAnsi="Courier New" w:cs="Courier New"/>
      <w:sz w:val="20"/>
    </w:rPr>
  </w:style>
  <w:style w:type="character" w:customStyle="1" w:styleId="RentekstTegn">
    <w:name w:val="Ren tekst Tegn"/>
    <w:link w:val="Rentekst"/>
    <w:uiPriority w:val="99"/>
    <w:semiHidden/>
    <w:rsid w:val="00441E26"/>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441E26"/>
    <w:pPr>
      <w:spacing w:after="0" w:line="240" w:lineRule="auto"/>
    </w:pPr>
  </w:style>
  <w:style w:type="character" w:customStyle="1" w:styleId="E-postsignaturTegn">
    <w:name w:val="E-postsignatur Tegn"/>
    <w:link w:val="E-postsignatur"/>
    <w:uiPriority w:val="99"/>
    <w:semiHidden/>
    <w:rsid w:val="00441E26"/>
    <w:rPr>
      <w:rFonts w:ascii="Times New Roman" w:eastAsia="Times New Roman" w:hAnsi="Times New Roman"/>
      <w:spacing w:val="4"/>
      <w:kern w:val="0"/>
      <w:sz w:val="24"/>
    </w:rPr>
  </w:style>
  <w:style w:type="paragraph" w:styleId="NormalWeb">
    <w:name w:val="Normal (Web)"/>
    <w:basedOn w:val="Normal"/>
    <w:uiPriority w:val="99"/>
    <w:semiHidden/>
    <w:unhideWhenUsed/>
    <w:rsid w:val="00441E26"/>
    <w:rPr>
      <w:szCs w:val="24"/>
    </w:rPr>
  </w:style>
  <w:style w:type="character" w:styleId="HTML-akronym">
    <w:name w:val="HTML Acronym"/>
    <w:basedOn w:val="Standardskriftforavsnitt"/>
    <w:uiPriority w:val="99"/>
    <w:semiHidden/>
    <w:unhideWhenUsed/>
    <w:rsid w:val="00441E26"/>
  </w:style>
  <w:style w:type="paragraph" w:styleId="HTML-adresse">
    <w:name w:val="HTML Address"/>
    <w:basedOn w:val="Normal"/>
    <w:link w:val="HTML-adresseTegn"/>
    <w:uiPriority w:val="99"/>
    <w:semiHidden/>
    <w:unhideWhenUsed/>
    <w:rsid w:val="00441E26"/>
    <w:pPr>
      <w:spacing w:after="0" w:line="240" w:lineRule="auto"/>
    </w:pPr>
    <w:rPr>
      <w:i/>
      <w:iCs/>
    </w:rPr>
  </w:style>
  <w:style w:type="character" w:customStyle="1" w:styleId="HTML-adresseTegn">
    <w:name w:val="HTML-adresse Tegn"/>
    <w:link w:val="HTML-adresse"/>
    <w:uiPriority w:val="99"/>
    <w:semiHidden/>
    <w:rsid w:val="00441E26"/>
    <w:rPr>
      <w:rFonts w:ascii="Times New Roman" w:eastAsia="Times New Roman" w:hAnsi="Times New Roman"/>
      <w:i/>
      <w:iCs/>
      <w:spacing w:val="4"/>
      <w:kern w:val="0"/>
      <w:sz w:val="24"/>
    </w:rPr>
  </w:style>
  <w:style w:type="character" w:styleId="HTML-sitat">
    <w:name w:val="HTML Cite"/>
    <w:uiPriority w:val="99"/>
    <w:semiHidden/>
    <w:unhideWhenUsed/>
    <w:rsid w:val="00441E26"/>
    <w:rPr>
      <w:i/>
      <w:iCs/>
    </w:rPr>
  </w:style>
  <w:style w:type="character" w:styleId="HTML-kode">
    <w:name w:val="HTML Code"/>
    <w:uiPriority w:val="99"/>
    <w:semiHidden/>
    <w:unhideWhenUsed/>
    <w:rsid w:val="00441E26"/>
    <w:rPr>
      <w:rFonts w:ascii="Consolas" w:hAnsi="Consolas"/>
      <w:sz w:val="20"/>
      <w:szCs w:val="20"/>
    </w:rPr>
  </w:style>
  <w:style w:type="character" w:styleId="HTML-definisjon">
    <w:name w:val="HTML Definition"/>
    <w:uiPriority w:val="99"/>
    <w:semiHidden/>
    <w:unhideWhenUsed/>
    <w:rsid w:val="00441E26"/>
    <w:rPr>
      <w:i/>
      <w:iCs/>
    </w:rPr>
  </w:style>
  <w:style w:type="character" w:styleId="HTML-tastatur">
    <w:name w:val="HTML Keyboard"/>
    <w:uiPriority w:val="99"/>
    <w:semiHidden/>
    <w:unhideWhenUsed/>
    <w:rsid w:val="00441E26"/>
    <w:rPr>
      <w:rFonts w:ascii="Consolas" w:hAnsi="Consolas"/>
      <w:sz w:val="20"/>
      <w:szCs w:val="20"/>
    </w:rPr>
  </w:style>
  <w:style w:type="paragraph" w:styleId="HTML-forhndsformatert">
    <w:name w:val="HTML Preformatted"/>
    <w:basedOn w:val="Normal"/>
    <w:link w:val="HTML-forhndsformatertTegn"/>
    <w:uiPriority w:val="99"/>
    <w:semiHidden/>
    <w:unhideWhenUsed/>
    <w:rsid w:val="00441E2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41E26"/>
    <w:rPr>
      <w:rFonts w:ascii="Consolas" w:eastAsia="Times New Roman" w:hAnsi="Consolas"/>
      <w:spacing w:val="4"/>
      <w:kern w:val="0"/>
      <w:sz w:val="20"/>
      <w:szCs w:val="20"/>
    </w:rPr>
  </w:style>
  <w:style w:type="character" w:styleId="HTML-eksempel">
    <w:name w:val="HTML Sample"/>
    <w:uiPriority w:val="99"/>
    <w:semiHidden/>
    <w:unhideWhenUsed/>
    <w:rsid w:val="00441E26"/>
    <w:rPr>
      <w:rFonts w:ascii="Consolas" w:hAnsi="Consolas"/>
      <w:sz w:val="24"/>
      <w:szCs w:val="24"/>
    </w:rPr>
  </w:style>
  <w:style w:type="character" w:styleId="HTML-skrivemaskin">
    <w:name w:val="HTML Typewriter"/>
    <w:uiPriority w:val="99"/>
    <w:semiHidden/>
    <w:unhideWhenUsed/>
    <w:rsid w:val="00441E26"/>
    <w:rPr>
      <w:rFonts w:ascii="Consolas" w:hAnsi="Consolas"/>
      <w:sz w:val="20"/>
      <w:szCs w:val="20"/>
    </w:rPr>
  </w:style>
  <w:style w:type="character" w:styleId="HTML-variabel">
    <w:name w:val="HTML Variable"/>
    <w:uiPriority w:val="99"/>
    <w:semiHidden/>
    <w:unhideWhenUsed/>
    <w:rsid w:val="00441E26"/>
    <w:rPr>
      <w:i/>
      <w:iCs/>
    </w:rPr>
  </w:style>
  <w:style w:type="paragraph" w:styleId="Kommentaremne">
    <w:name w:val="annotation subject"/>
    <w:basedOn w:val="Merknadstekst"/>
    <w:next w:val="Merknadstekst"/>
    <w:link w:val="KommentaremneTegn"/>
    <w:uiPriority w:val="99"/>
    <w:semiHidden/>
    <w:unhideWhenUsed/>
    <w:rsid w:val="00441E26"/>
    <w:pPr>
      <w:spacing w:line="240" w:lineRule="auto"/>
    </w:pPr>
    <w:rPr>
      <w:b/>
      <w:bCs/>
      <w:spacing w:val="4"/>
      <w:szCs w:val="20"/>
    </w:rPr>
  </w:style>
  <w:style w:type="character" w:customStyle="1" w:styleId="KommentaremneTegn">
    <w:name w:val="Kommentaremne Tegn"/>
    <w:link w:val="Kommentaremne"/>
    <w:uiPriority w:val="99"/>
    <w:semiHidden/>
    <w:rsid w:val="00441E26"/>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441E2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41E26"/>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441E26"/>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41E26"/>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441E2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41E26"/>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441E26"/>
    <w:rPr>
      <w:i/>
      <w:iCs/>
      <w:color w:val="808080"/>
    </w:rPr>
  </w:style>
  <w:style w:type="character" w:styleId="Sterkutheving">
    <w:name w:val="Intense Emphasis"/>
    <w:uiPriority w:val="21"/>
    <w:qFormat/>
    <w:rsid w:val="00441E26"/>
    <w:rPr>
      <w:b/>
      <w:bCs/>
      <w:i/>
      <w:iCs/>
      <w:color w:val="4F81BD"/>
    </w:rPr>
  </w:style>
  <w:style w:type="character" w:styleId="Svakreferanse">
    <w:name w:val="Subtle Reference"/>
    <w:uiPriority w:val="31"/>
    <w:qFormat/>
    <w:rsid w:val="00441E26"/>
    <w:rPr>
      <w:smallCaps/>
      <w:color w:val="C0504D"/>
      <w:u w:val="single"/>
    </w:rPr>
  </w:style>
  <w:style w:type="character" w:styleId="Sterkreferanse">
    <w:name w:val="Intense Reference"/>
    <w:uiPriority w:val="32"/>
    <w:qFormat/>
    <w:rsid w:val="00441E26"/>
    <w:rPr>
      <w:b/>
      <w:bCs/>
      <w:smallCaps/>
      <w:color w:val="C0504D"/>
      <w:spacing w:val="5"/>
      <w:u w:val="single"/>
    </w:rPr>
  </w:style>
  <w:style w:type="character" w:styleId="Boktittel">
    <w:name w:val="Book Title"/>
    <w:uiPriority w:val="33"/>
    <w:qFormat/>
    <w:rsid w:val="00441E26"/>
    <w:rPr>
      <w:b/>
      <w:bCs/>
      <w:smallCaps/>
      <w:spacing w:val="5"/>
    </w:rPr>
  </w:style>
  <w:style w:type="paragraph" w:styleId="Bibliografi">
    <w:name w:val="Bibliography"/>
    <w:basedOn w:val="Normal"/>
    <w:next w:val="Normal"/>
    <w:uiPriority w:val="37"/>
    <w:semiHidden/>
    <w:unhideWhenUsed/>
    <w:rsid w:val="00441E26"/>
  </w:style>
  <w:style w:type="paragraph" w:styleId="Overskriftforinnholdsfortegnelse">
    <w:name w:val="TOC Heading"/>
    <w:basedOn w:val="Overskrift1"/>
    <w:next w:val="Normal"/>
    <w:uiPriority w:val="39"/>
    <w:unhideWhenUsed/>
    <w:qFormat/>
    <w:rsid w:val="00441E26"/>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441E26"/>
    <w:pPr>
      <w:numPr>
        <w:numId w:val="10"/>
      </w:numPr>
    </w:pPr>
  </w:style>
  <w:style w:type="numbering" w:customStyle="1" w:styleId="NrListeStil">
    <w:name w:val="NrListeStil"/>
    <w:uiPriority w:val="99"/>
    <w:rsid w:val="00441E26"/>
    <w:pPr>
      <w:numPr>
        <w:numId w:val="11"/>
      </w:numPr>
    </w:pPr>
  </w:style>
  <w:style w:type="numbering" w:customStyle="1" w:styleId="RomListeStil">
    <w:name w:val="RomListeStil"/>
    <w:uiPriority w:val="99"/>
    <w:rsid w:val="00441E26"/>
    <w:pPr>
      <w:numPr>
        <w:numId w:val="12"/>
      </w:numPr>
    </w:pPr>
  </w:style>
  <w:style w:type="numbering" w:customStyle="1" w:styleId="StrekListeStil">
    <w:name w:val="StrekListeStil"/>
    <w:uiPriority w:val="99"/>
    <w:rsid w:val="00441E26"/>
    <w:pPr>
      <w:numPr>
        <w:numId w:val="13"/>
      </w:numPr>
    </w:pPr>
  </w:style>
  <w:style w:type="numbering" w:customStyle="1" w:styleId="OpplistingListeStil">
    <w:name w:val="OpplistingListeStil"/>
    <w:uiPriority w:val="99"/>
    <w:rsid w:val="00441E26"/>
    <w:pPr>
      <w:numPr>
        <w:numId w:val="14"/>
      </w:numPr>
    </w:pPr>
  </w:style>
  <w:style w:type="numbering" w:customStyle="1" w:styleId="l-NummerertListeStil">
    <w:name w:val="l-NummerertListeStil"/>
    <w:uiPriority w:val="99"/>
    <w:rsid w:val="00441E26"/>
    <w:pPr>
      <w:numPr>
        <w:numId w:val="15"/>
      </w:numPr>
    </w:pPr>
  </w:style>
  <w:style w:type="numbering" w:customStyle="1" w:styleId="l-AlfaListeStil">
    <w:name w:val="l-AlfaListeStil"/>
    <w:uiPriority w:val="99"/>
    <w:rsid w:val="00441E26"/>
    <w:pPr>
      <w:numPr>
        <w:numId w:val="16"/>
      </w:numPr>
    </w:pPr>
  </w:style>
  <w:style w:type="numbering" w:customStyle="1" w:styleId="OverskrifterListeStil">
    <w:name w:val="OverskrifterListeStil"/>
    <w:uiPriority w:val="99"/>
    <w:rsid w:val="00441E26"/>
    <w:pPr>
      <w:numPr>
        <w:numId w:val="17"/>
      </w:numPr>
    </w:pPr>
  </w:style>
  <w:style w:type="numbering" w:customStyle="1" w:styleId="l-ListeStilMal">
    <w:name w:val="l-ListeStilMal"/>
    <w:uiPriority w:val="99"/>
    <w:rsid w:val="00441E26"/>
    <w:pPr>
      <w:numPr>
        <w:numId w:val="18"/>
      </w:numPr>
    </w:pPr>
  </w:style>
  <w:style w:type="paragraph" w:styleId="Avsenderadresse">
    <w:name w:val="envelope return"/>
    <w:basedOn w:val="Normal"/>
    <w:uiPriority w:val="99"/>
    <w:semiHidden/>
    <w:unhideWhenUsed/>
    <w:rsid w:val="00441E2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41E26"/>
  </w:style>
  <w:style w:type="character" w:customStyle="1" w:styleId="BrdtekstTegn">
    <w:name w:val="Brødtekst Tegn"/>
    <w:link w:val="Brdtekst"/>
    <w:semiHidden/>
    <w:rsid w:val="00441E26"/>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441E26"/>
    <w:pPr>
      <w:ind w:firstLine="360"/>
    </w:pPr>
  </w:style>
  <w:style w:type="character" w:customStyle="1" w:styleId="Brdtekst-frsteinnrykkTegn">
    <w:name w:val="Brødtekst - første innrykk Tegn"/>
    <w:link w:val="Brdtekst-frsteinnrykk"/>
    <w:uiPriority w:val="99"/>
    <w:semiHidden/>
    <w:rsid w:val="00441E26"/>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441E26"/>
    <w:pPr>
      <w:ind w:left="283"/>
    </w:pPr>
  </w:style>
  <w:style w:type="character" w:customStyle="1" w:styleId="BrdtekstinnrykkTegn">
    <w:name w:val="Brødtekstinnrykk Tegn"/>
    <w:link w:val="Brdtekstinnrykk"/>
    <w:uiPriority w:val="99"/>
    <w:semiHidden/>
    <w:rsid w:val="00441E26"/>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441E26"/>
    <w:pPr>
      <w:ind w:left="360" w:firstLine="360"/>
    </w:pPr>
  </w:style>
  <w:style w:type="character" w:customStyle="1" w:styleId="Brdtekst-frsteinnrykk2Tegn">
    <w:name w:val="Brødtekst - første innrykk 2 Tegn"/>
    <w:link w:val="Brdtekst-frsteinnrykk2"/>
    <w:uiPriority w:val="99"/>
    <w:semiHidden/>
    <w:rsid w:val="00441E26"/>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441E26"/>
    <w:pPr>
      <w:spacing w:line="480" w:lineRule="auto"/>
    </w:pPr>
  </w:style>
  <w:style w:type="character" w:customStyle="1" w:styleId="Brdtekst2Tegn">
    <w:name w:val="Brødtekst 2 Tegn"/>
    <w:link w:val="Brdtekst2"/>
    <w:uiPriority w:val="99"/>
    <w:semiHidden/>
    <w:rsid w:val="00441E26"/>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441E26"/>
    <w:rPr>
      <w:sz w:val="16"/>
      <w:szCs w:val="16"/>
    </w:rPr>
  </w:style>
  <w:style w:type="character" w:customStyle="1" w:styleId="Brdtekst3Tegn">
    <w:name w:val="Brødtekst 3 Tegn"/>
    <w:link w:val="Brdtekst3"/>
    <w:uiPriority w:val="99"/>
    <w:semiHidden/>
    <w:rsid w:val="00441E26"/>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441E26"/>
    <w:pPr>
      <w:spacing w:line="480" w:lineRule="auto"/>
      <w:ind w:left="283"/>
    </w:pPr>
  </w:style>
  <w:style w:type="character" w:customStyle="1" w:styleId="Brdtekstinnrykk2Tegn">
    <w:name w:val="Brødtekstinnrykk 2 Tegn"/>
    <w:link w:val="Brdtekstinnrykk2"/>
    <w:uiPriority w:val="99"/>
    <w:semiHidden/>
    <w:rsid w:val="00441E26"/>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441E26"/>
    <w:pPr>
      <w:ind w:left="283"/>
    </w:pPr>
    <w:rPr>
      <w:sz w:val="16"/>
      <w:szCs w:val="16"/>
    </w:rPr>
  </w:style>
  <w:style w:type="character" w:customStyle="1" w:styleId="Brdtekstinnrykk3Tegn">
    <w:name w:val="Brødtekstinnrykk 3 Tegn"/>
    <w:link w:val="Brdtekstinnrykk3"/>
    <w:uiPriority w:val="99"/>
    <w:semiHidden/>
    <w:rsid w:val="00441E26"/>
    <w:rPr>
      <w:rFonts w:ascii="Times New Roman" w:eastAsia="Times New Roman" w:hAnsi="Times New Roman"/>
      <w:spacing w:val="4"/>
      <w:kern w:val="0"/>
      <w:sz w:val="16"/>
      <w:szCs w:val="16"/>
    </w:rPr>
  </w:style>
  <w:style w:type="paragraph" w:customStyle="1" w:styleId="Sammendrag">
    <w:name w:val="Sammendrag"/>
    <w:basedOn w:val="Overskrift1"/>
    <w:qFormat/>
    <w:rsid w:val="00441E26"/>
    <w:pPr>
      <w:numPr>
        <w:numId w:val="0"/>
      </w:numPr>
    </w:pPr>
  </w:style>
  <w:style w:type="paragraph" w:customStyle="1" w:styleId="TrykkeriMerknad">
    <w:name w:val="TrykkeriMerknad"/>
    <w:basedOn w:val="Normal"/>
    <w:qFormat/>
    <w:rsid w:val="00441E26"/>
    <w:pPr>
      <w:spacing w:before="60"/>
    </w:pPr>
    <w:rPr>
      <w:rFonts w:ascii="Arial" w:hAnsi="Arial"/>
      <w:color w:val="943634"/>
      <w:sz w:val="26"/>
    </w:rPr>
  </w:style>
  <w:style w:type="paragraph" w:customStyle="1" w:styleId="ForfatterMerknad">
    <w:name w:val="ForfatterMerknad"/>
    <w:basedOn w:val="TrykkeriMerknad"/>
    <w:qFormat/>
    <w:rsid w:val="00441E26"/>
    <w:pPr>
      <w:shd w:val="clear" w:color="auto" w:fill="FFFF99"/>
      <w:spacing w:line="240" w:lineRule="auto"/>
    </w:pPr>
    <w:rPr>
      <w:color w:val="632423"/>
    </w:rPr>
  </w:style>
  <w:style w:type="paragraph" w:customStyle="1" w:styleId="tblRad">
    <w:name w:val="tblRad"/>
    <w:rsid w:val="00441E2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41E26"/>
  </w:style>
  <w:style w:type="paragraph" w:customStyle="1" w:styleId="tbl2LinjeSumBold">
    <w:name w:val="tbl2LinjeSumBold"/>
    <w:basedOn w:val="tblRad"/>
    <w:rsid w:val="00441E26"/>
  </w:style>
  <w:style w:type="paragraph" w:customStyle="1" w:styleId="tblDelsum1">
    <w:name w:val="tblDelsum1"/>
    <w:basedOn w:val="tblRad"/>
    <w:rsid w:val="00441E26"/>
  </w:style>
  <w:style w:type="paragraph" w:customStyle="1" w:styleId="tblDelsum1-Kapittel">
    <w:name w:val="tblDelsum1 - Kapittel"/>
    <w:basedOn w:val="tblDelsum1"/>
    <w:rsid w:val="00441E26"/>
    <w:pPr>
      <w:keepNext w:val="0"/>
    </w:pPr>
  </w:style>
  <w:style w:type="paragraph" w:customStyle="1" w:styleId="tblDelsum2">
    <w:name w:val="tblDelsum2"/>
    <w:basedOn w:val="tblRad"/>
    <w:rsid w:val="00441E26"/>
  </w:style>
  <w:style w:type="paragraph" w:customStyle="1" w:styleId="tblDelsum2-Kapittel">
    <w:name w:val="tblDelsum2 - Kapittel"/>
    <w:basedOn w:val="tblDelsum2"/>
    <w:rsid w:val="00441E26"/>
    <w:pPr>
      <w:keepNext w:val="0"/>
    </w:pPr>
  </w:style>
  <w:style w:type="paragraph" w:customStyle="1" w:styleId="tblTabelloverskrift">
    <w:name w:val="tblTabelloverskrift"/>
    <w:rsid w:val="00441E2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41E26"/>
    <w:pPr>
      <w:spacing w:after="0"/>
      <w:jc w:val="right"/>
    </w:pPr>
    <w:rPr>
      <w:b w:val="0"/>
      <w:caps w:val="0"/>
      <w:sz w:val="16"/>
    </w:rPr>
  </w:style>
  <w:style w:type="paragraph" w:customStyle="1" w:styleId="tblKategoriOverskrift">
    <w:name w:val="tblKategoriOverskrift"/>
    <w:basedOn w:val="tblRad"/>
    <w:rsid w:val="00441E26"/>
    <w:pPr>
      <w:spacing w:before="120"/>
    </w:pPr>
  </w:style>
  <w:style w:type="paragraph" w:customStyle="1" w:styleId="tblKolonneoverskrift">
    <w:name w:val="tblKolonneoverskrift"/>
    <w:basedOn w:val="Normal"/>
    <w:rsid w:val="00441E2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41E26"/>
    <w:pPr>
      <w:spacing w:after="360"/>
      <w:jc w:val="center"/>
    </w:pPr>
    <w:rPr>
      <w:b w:val="0"/>
      <w:caps w:val="0"/>
    </w:rPr>
  </w:style>
  <w:style w:type="paragraph" w:customStyle="1" w:styleId="tblKolonneoverskrift-Vedtak">
    <w:name w:val="tblKolonneoverskrift - Vedtak"/>
    <w:basedOn w:val="tblTabelloverskrift-Vedtak"/>
    <w:rsid w:val="00441E26"/>
    <w:pPr>
      <w:spacing w:after="0"/>
    </w:pPr>
  </w:style>
  <w:style w:type="paragraph" w:customStyle="1" w:styleId="tblOverskrift-Vedtak">
    <w:name w:val="tblOverskrift - Vedtak"/>
    <w:basedOn w:val="tblRad"/>
    <w:rsid w:val="00441E26"/>
    <w:pPr>
      <w:spacing w:before="360"/>
      <w:jc w:val="center"/>
    </w:pPr>
  </w:style>
  <w:style w:type="paragraph" w:customStyle="1" w:styleId="tblRadBold">
    <w:name w:val="tblRadBold"/>
    <w:basedOn w:val="tblRad"/>
    <w:rsid w:val="00441E26"/>
  </w:style>
  <w:style w:type="paragraph" w:customStyle="1" w:styleId="tblRadItalic">
    <w:name w:val="tblRadItalic"/>
    <w:basedOn w:val="tblRad"/>
    <w:rsid w:val="00441E26"/>
  </w:style>
  <w:style w:type="paragraph" w:customStyle="1" w:styleId="tblRadItalicSiste">
    <w:name w:val="tblRadItalicSiste"/>
    <w:basedOn w:val="tblRadItalic"/>
    <w:rsid w:val="00441E26"/>
  </w:style>
  <w:style w:type="paragraph" w:customStyle="1" w:styleId="tblRadMedLuft">
    <w:name w:val="tblRadMedLuft"/>
    <w:basedOn w:val="tblRad"/>
    <w:rsid w:val="00441E26"/>
    <w:pPr>
      <w:spacing w:before="120"/>
    </w:pPr>
  </w:style>
  <w:style w:type="paragraph" w:customStyle="1" w:styleId="tblRadMedLuftSiste">
    <w:name w:val="tblRadMedLuftSiste"/>
    <w:basedOn w:val="tblRadMedLuft"/>
    <w:rsid w:val="00441E26"/>
    <w:pPr>
      <w:spacing w:after="120"/>
    </w:pPr>
  </w:style>
  <w:style w:type="paragraph" w:customStyle="1" w:styleId="tblRadMedLuftSiste-Vedtak">
    <w:name w:val="tblRadMedLuftSiste - Vedtak"/>
    <w:basedOn w:val="tblRadMedLuftSiste"/>
    <w:rsid w:val="00441E26"/>
    <w:pPr>
      <w:keepNext w:val="0"/>
    </w:pPr>
  </w:style>
  <w:style w:type="paragraph" w:customStyle="1" w:styleId="tblRadSiste">
    <w:name w:val="tblRadSiste"/>
    <w:basedOn w:val="tblRad"/>
    <w:rsid w:val="00441E26"/>
  </w:style>
  <w:style w:type="paragraph" w:customStyle="1" w:styleId="tblSluttsum">
    <w:name w:val="tblSluttsum"/>
    <w:basedOn w:val="tblRad"/>
    <w:rsid w:val="00441E26"/>
    <w:pPr>
      <w:spacing w:before="120"/>
    </w:pPr>
  </w:style>
  <w:style w:type="table" w:customStyle="1" w:styleId="MetadataTabell">
    <w:name w:val="MetadataTabell"/>
    <w:basedOn w:val="Rutenettabelllys"/>
    <w:uiPriority w:val="99"/>
    <w:rsid w:val="00441E2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41E26"/>
    <w:pPr>
      <w:spacing w:before="60" w:after="60"/>
    </w:pPr>
    <w:rPr>
      <w:rFonts w:ascii="Consolas" w:hAnsi="Consolas"/>
      <w:color w:val="C0504D"/>
      <w:sz w:val="26"/>
    </w:rPr>
  </w:style>
  <w:style w:type="table" w:styleId="Rutenettabelllys">
    <w:name w:val="Grid Table Light"/>
    <w:basedOn w:val="Vanligtabell"/>
    <w:uiPriority w:val="40"/>
    <w:rsid w:val="00441E26"/>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41E26"/>
    <w:pPr>
      <w:spacing w:before="60" w:after="60"/>
    </w:pPr>
    <w:rPr>
      <w:rFonts w:ascii="Consolas" w:hAnsi="Consolas"/>
      <w:color w:val="365F91"/>
      <w:sz w:val="26"/>
    </w:rPr>
  </w:style>
  <w:style w:type="table" w:customStyle="1" w:styleId="Standardtabell-02">
    <w:name w:val="Standardtabell-02"/>
    <w:basedOn w:val="StandardTabell"/>
    <w:uiPriority w:val="99"/>
    <w:rsid w:val="00441E2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41E26"/>
    <w:rPr>
      <w:sz w:val="24"/>
    </w:rPr>
  </w:style>
  <w:style w:type="paragraph" w:customStyle="1" w:styleId="avsnitt-tittel-tabell">
    <w:name w:val="avsnitt-tittel-tabell"/>
    <w:basedOn w:val="avsnitt-tittel"/>
    <w:qFormat/>
    <w:rsid w:val="00441E26"/>
  </w:style>
  <w:style w:type="paragraph" w:customStyle="1" w:styleId="b-budkaptit-tabell">
    <w:name w:val="b-budkaptit-tabell"/>
    <w:basedOn w:val="b-budkaptit"/>
    <w:qFormat/>
    <w:rsid w:val="0044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17</Pages>
  <Words>4612</Words>
  <Characters>27383</Characters>
  <Application>Microsoft Office Word</Application>
  <DocSecurity>0</DocSecurity>
  <Lines>228</Lines>
  <Paragraphs>63</Paragraphs>
  <ScaleCrop>false</ScaleCrop>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2024-11-19T14:08:00Z</dcterms:created>
  <dcterms:modified xsi:type="dcterms:W3CDTF">2024-11-19T14:08:00Z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2024-11-19T14:08:11Z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5e01d5e7-a0aa-4816-8123-4b604427c56a</vt:lpwstr>
  </property>
  <property fmtid="{D5CDD505-2E9C-101B-9397-08002B2CF9AE}" pid="8" name="MSIP_Label_b22f7043-6caf-4431-9109-8eff758a1d8b_ContentBits">
    <vt:lpwstr>0</vt:lpwstr>
  </property>
</Properties>
</file>