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C25DF" w14:textId="77777777" w:rsidR="00EC0A13" w:rsidRDefault="00EC0A13">
      <w:pPr>
        <w:jc w:val="center"/>
        <w:rPr>
          <w:b/>
          <w:sz w:val="36"/>
        </w:rPr>
      </w:pPr>
      <w:r>
        <w:rPr>
          <w:b/>
          <w:sz w:val="36"/>
        </w:rPr>
        <w:t>SAKSFRAMLEGG</w:t>
      </w:r>
    </w:p>
    <w:p w14:paraId="1445D6E6" w14:textId="77777777" w:rsidR="00076D42" w:rsidRDefault="00076D42">
      <w:pPr>
        <w:rPr>
          <w:b/>
          <w:szCs w:val="24"/>
        </w:rPr>
      </w:pPr>
    </w:p>
    <w:p w14:paraId="5651E4D5" w14:textId="77777777" w:rsidR="00EC0A13" w:rsidRPr="00076D42" w:rsidRDefault="00076D42">
      <w:pPr>
        <w:rPr>
          <w:szCs w:val="24"/>
        </w:rPr>
      </w:pPr>
      <w:r w:rsidRPr="00076D42">
        <w:rPr>
          <w:szCs w:val="24"/>
        </w:rPr>
        <w:t xml:space="preserve">(Eksempelet er basert på at planen ikke </w:t>
      </w:r>
      <w:r>
        <w:rPr>
          <w:szCs w:val="24"/>
        </w:rPr>
        <w:t xml:space="preserve">skal </w:t>
      </w:r>
      <w:r w:rsidRPr="00076D42">
        <w:rPr>
          <w:szCs w:val="24"/>
        </w:rPr>
        <w:t>konsekvensutredes</w:t>
      </w:r>
      <w:r>
        <w:rPr>
          <w:szCs w:val="24"/>
        </w:rPr>
        <w:t xml:space="preserve">). </w:t>
      </w:r>
    </w:p>
    <w:p w14:paraId="1EC4B0D3" w14:textId="77777777" w:rsidR="00076D42" w:rsidRPr="00076D42" w:rsidRDefault="00076D42">
      <w:pPr>
        <w:rPr>
          <w:b/>
          <w:szCs w:val="24"/>
        </w:rPr>
      </w:pPr>
    </w:p>
    <w:p w14:paraId="7AC04246" w14:textId="77777777" w:rsidR="00EC0A13" w:rsidRDefault="00EC0A13">
      <w:pPr>
        <w:rPr>
          <w:b/>
        </w:rPr>
      </w:pPr>
      <w:r>
        <w:rPr>
          <w:b/>
        </w:rPr>
        <w:t>Utvalg:</w:t>
      </w:r>
      <w:r>
        <w:rPr>
          <w:b/>
        </w:rPr>
        <w:tab/>
      </w:r>
      <w:r w:rsidR="005C0272">
        <w:rPr>
          <w:b/>
        </w:rPr>
        <w:t>&lt;navn på politisk utvalg&gt;</w:t>
      </w:r>
    </w:p>
    <w:p w14:paraId="3CBB7D67" w14:textId="77777777" w:rsidR="00EC0A13" w:rsidRDefault="00EC0A13">
      <w:pPr>
        <w:jc w:val="center"/>
        <w:rPr>
          <w:b/>
          <w:sz w:val="36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758"/>
        <w:gridCol w:w="2479"/>
      </w:tblGrid>
      <w:tr w:rsidR="00EC0A13" w14:paraId="1629AF1D" w14:textId="77777777">
        <w:tc>
          <w:tcPr>
            <w:tcW w:w="29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C6A990" w14:textId="77777777" w:rsidR="00EC0A13" w:rsidRDefault="00EC0A13">
            <w:pPr>
              <w:spacing w:before="60" w:after="60"/>
            </w:pPr>
          </w:p>
        </w:tc>
        <w:tc>
          <w:tcPr>
            <w:tcW w:w="3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63EEA7" w14:textId="77777777" w:rsidR="00EC0A13" w:rsidRDefault="00EC0A13">
            <w:pPr>
              <w:spacing w:before="60" w:after="60"/>
            </w:pPr>
          </w:p>
        </w:tc>
        <w:tc>
          <w:tcPr>
            <w:tcW w:w="2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C74187" w14:textId="77777777" w:rsidR="00EC0A13" w:rsidRDefault="00EC0A13">
            <w:pPr>
              <w:spacing w:before="60" w:after="60"/>
            </w:pPr>
          </w:p>
        </w:tc>
      </w:tr>
    </w:tbl>
    <w:p w14:paraId="582FA18F" w14:textId="77777777" w:rsidR="00EC0A13" w:rsidRDefault="00EC0A13"/>
    <w:p w14:paraId="3655C35E" w14:textId="77777777" w:rsidR="00EC0A13" w:rsidRPr="005C0272" w:rsidRDefault="005C0272">
      <w:pPr>
        <w:rPr>
          <w:b/>
        </w:rPr>
      </w:pPr>
      <w:r w:rsidRPr="005C0272">
        <w:rPr>
          <w:b/>
        </w:rPr>
        <w:t>&lt;OMRÅDEREGULERING/ DETALJREGULERING FOR navn og nummer&gt;</w:t>
      </w:r>
      <w:r w:rsidR="00EC0A13" w:rsidRPr="005C0272">
        <w:rPr>
          <w:b/>
        </w:rPr>
        <w:t xml:space="preserve"> </w:t>
      </w:r>
    </w:p>
    <w:p w14:paraId="1334AD84" w14:textId="77777777" w:rsidR="00EC0A13" w:rsidRPr="005C0272" w:rsidRDefault="005C0272">
      <w:pPr>
        <w:rPr>
          <w:b/>
        </w:rPr>
      </w:pPr>
      <w:r w:rsidRPr="005C0272">
        <w:rPr>
          <w:b/>
        </w:rPr>
        <w:t>BEHANDLING FØR HØRING OG UTLEGGING TIL OFFE</w:t>
      </w:r>
      <w:r w:rsidR="004922F3">
        <w:rPr>
          <w:b/>
        </w:rPr>
        <w:t>NT</w:t>
      </w:r>
      <w:r w:rsidRPr="005C0272">
        <w:rPr>
          <w:b/>
        </w:rPr>
        <w:t xml:space="preserve">LIG ETTERSYN </w:t>
      </w:r>
    </w:p>
    <w:p w14:paraId="66F1558D" w14:textId="77777777" w:rsidR="00EC0A13" w:rsidRPr="005C0272" w:rsidRDefault="00EC0A13">
      <w:pPr>
        <w:rPr>
          <w:b/>
        </w:rPr>
      </w:pPr>
    </w:p>
    <w:p w14:paraId="536BEFB1" w14:textId="77777777" w:rsidR="00EC0A13" w:rsidRPr="00245C23" w:rsidRDefault="00880733">
      <w:pPr>
        <w:rPr>
          <w:b/>
          <w:szCs w:val="24"/>
        </w:rPr>
      </w:pPr>
      <w:bookmarkStart w:id="0" w:name="_GoBack"/>
      <w:r w:rsidRPr="00880733">
        <w:rPr>
          <w:b/>
          <w:szCs w:val="24"/>
        </w:rPr>
        <w:t>Forslag til vedtak:</w:t>
      </w:r>
    </w:p>
    <w:bookmarkEnd w:id="0"/>
    <w:p w14:paraId="6ED74199" w14:textId="77777777" w:rsidR="00EC0A13" w:rsidRDefault="00EC0A13">
      <w:pPr>
        <w:rPr>
          <w:b/>
        </w:rPr>
      </w:pPr>
    </w:p>
    <w:p w14:paraId="52FC84CA" w14:textId="77777777" w:rsidR="00EC0A13" w:rsidRDefault="005C0272" w:rsidP="008367F0">
      <w:pPr>
        <w:numPr>
          <w:ilvl w:val="0"/>
          <w:numId w:val="1"/>
        </w:numPr>
        <w:tabs>
          <w:tab w:val="left" w:pos="360"/>
        </w:tabs>
      </w:pPr>
      <w:r>
        <w:t>&lt;</w:t>
      </w:r>
      <w:r w:rsidR="000220D4">
        <w:t>utvalget</w:t>
      </w:r>
      <w:r>
        <w:t>&gt;</w:t>
      </w:r>
      <w:r w:rsidR="00EC0A13">
        <w:t xml:space="preserve"> fremme</w:t>
      </w:r>
      <w:r w:rsidR="000220D4">
        <w:t>r</w:t>
      </w:r>
      <w:r w:rsidR="00EC0A13">
        <w:t xml:space="preserve"> saken og legge</w:t>
      </w:r>
      <w:r w:rsidR="000220D4">
        <w:t>r</w:t>
      </w:r>
      <w:r w:rsidR="00EC0A13">
        <w:t xml:space="preserve"> den ut til høring og offentlig ettersyn </w:t>
      </w:r>
      <w:r w:rsidR="00EB2857">
        <w:t>etter</w:t>
      </w:r>
      <w:r w:rsidR="00EC0A13">
        <w:t xml:space="preserve"> plan- og bygningslovens § 5-2 og </w:t>
      </w:r>
      <w:r>
        <w:t xml:space="preserve">§ </w:t>
      </w:r>
      <w:r w:rsidR="00EC0A13">
        <w:t>12-10.</w:t>
      </w:r>
    </w:p>
    <w:p w14:paraId="3C7F1D1D" w14:textId="77777777" w:rsidR="00EC0A13" w:rsidRDefault="00EC0A13" w:rsidP="008367F0">
      <w:pPr>
        <w:numPr>
          <w:ilvl w:val="12"/>
          <w:numId w:val="0"/>
        </w:numPr>
        <w:tabs>
          <w:tab w:val="left" w:pos="360"/>
        </w:tabs>
      </w:pPr>
    </w:p>
    <w:p w14:paraId="738CB24E" w14:textId="77777777" w:rsidR="00EC0A13" w:rsidRDefault="00EC0A13" w:rsidP="008367F0">
      <w:pPr>
        <w:numPr>
          <w:ilvl w:val="0"/>
          <w:numId w:val="1"/>
        </w:numPr>
        <w:tabs>
          <w:tab w:val="left" w:pos="360"/>
        </w:tabs>
      </w:pPr>
      <w:r>
        <w:t xml:space="preserve">Rådmannen skal før </w:t>
      </w:r>
      <w:r w:rsidR="005C0272">
        <w:t>slutt</w:t>
      </w:r>
      <w:r>
        <w:t xml:space="preserve">behandling i </w:t>
      </w:r>
      <w:r w:rsidR="005C0272">
        <w:t>&lt;u</w:t>
      </w:r>
      <w:r>
        <w:t>tvalget</w:t>
      </w:r>
      <w:r w:rsidR="005C0272">
        <w:t>&gt;</w:t>
      </w:r>
      <w:r>
        <w:t xml:space="preserve"> sørge for at planen</w:t>
      </w:r>
      <w:r w:rsidR="00AA088B">
        <w:t>s innhold og framstilling</w:t>
      </w:r>
      <w:r>
        <w:t xml:space="preserve"> blir digitalisert og kvalitetssikret, samt at det blir foretatt eventuelle mindre suppleringer og justeringer.</w:t>
      </w:r>
    </w:p>
    <w:p w14:paraId="77A15331" w14:textId="77777777" w:rsidR="00EC0A13" w:rsidRDefault="00EC0A13" w:rsidP="008367F0">
      <w:pPr>
        <w:numPr>
          <w:ilvl w:val="12"/>
          <w:numId w:val="0"/>
        </w:numPr>
        <w:tabs>
          <w:tab w:val="left" w:pos="360"/>
        </w:tabs>
      </w:pPr>
    </w:p>
    <w:p w14:paraId="03017E8F" w14:textId="77777777" w:rsidR="00EC0A13" w:rsidRDefault="00EC0A13" w:rsidP="008367F0">
      <w:pPr>
        <w:numPr>
          <w:ilvl w:val="0"/>
          <w:numId w:val="1"/>
        </w:numPr>
        <w:tabs>
          <w:tab w:val="left" w:pos="360"/>
        </w:tabs>
      </w:pPr>
      <w:r>
        <w:t xml:space="preserve">Det tas sikte på å oppheve deler av følgende gjeldende </w:t>
      </w:r>
      <w:r w:rsidR="005C0272">
        <w:t>&lt;områderegulering/ detaljregulering</w:t>
      </w:r>
      <w:r>
        <w:t xml:space="preserve"> </w:t>
      </w:r>
      <w:r w:rsidR="005C0272">
        <w:t>for navn og nummer</w:t>
      </w:r>
      <w:r w:rsidR="00AA088B">
        <w:t>&gt;</w:t>
      </w:r>
      <w:r>
        <w:t xml:space="preserve">, </w:t>
      </w:r>
      <w:r w:rsidR="00AA088B">
        <w:t xml:space="preserve">vedtatt </w:t>
      </w:r>
      <w:r w:rsidR="005C0272">
        <w:t>&lt;</w:t>
      </w:r>
      <w:r w:rsidR="00AA088B">
        <w:t>dato&gt;</w:t>
      </w:r>
      <w:r>
        <w:t xml:space="preserve">, inkludert alle senere planendringer, delplaner og tilhørende bestemmelser, ved godkjenning av </w:t>
      </w:r>
      <w:r w:rsidR="0074046C">
        <w:t>&lt;områderegulering/ detaljregulering</w:t>
      </w:r>
      <w:r>
        <w:t xml:space="preserve"> </w:t>
      </w:r>
      <w:r w:rsidR="0074046C">
        <w:t xml:space="preserve">for </w:t>
      </w:r>
      <w:r w:rsidR="00AA088B">
        <w:t>navn</w:t>
      </w:r>
      <w:r w:rsidR="0074046C">
        <w:t xml:space="preserve"> og nummer på </w:t>
      </w:r>
      <w:r w:rsidRPr="0074046C">
        <w:t>ny plan</w:t>
      </w:r>
      <w:r w:rsidR="00AA088B">
        <w:t>&gt;</w:t>
      </w:r>
      <w:r>
        <w:t>.</w:t>
      </w:r>
    </w:p>
    <w:p w14:paraId="6B60DBE2" w14:textId="77777777" w:rsidR="00EC0A13" w:rsidRDefault="00EC0A13">
      <w:pPr>
        <w:pStyle w:val="Bunntekst"/>
        <w:tabs>
          <w:tab w:val="clear" w:pos="4536"/>
          <w:tab w:val="clear" w:pos="9072"/>
        </w:tabs>
      </w:pPr>
    </w:p>
    <w:p w14:paraId="7DE0662F" w14:textId="77777777" w:rsidR="004922F3" w:rsidRDefault="004922F3">
      <w:pPr>
        <w:pStyle w:val="Bunntekst"/>
        <w:tabs>
          <w:tab w:val="clear" w:pos="4536"/>
          <w:tab w:val="clear" w:pos="9072"/>
        </w:tabs>
      </w:pPr>
    </w:p>
    <w:p w14:paraId="24BD1E60" w14:textId="77777777" w:rsidR="004922F3" w:rsidRDefault="004922F3">
      <w:pPr>
        <w:pStyle w:val="Bunntekst"/>
        <w:tabs>
          <w:tab w:val="clear" w:pos="4536"/>
          <w:tab w:val="clear" w:pos="9072"/>
        </w:tabs>
      </w:pPr>
    </w:p>
    <w:p w14:paraId="064301C0" w14:textId="77777777" w:rsidR="00EC0A13" w:rsidRPr="00433CBB" w:rsidRDefault="00EC0A13">
      <w:pPr>
        <w:rPr>
          <w:b/>
          <w:sz w:val="28"/>
          <w:szCs w:val="28"/>
        </w:rPr>
      </w:pPr>
      <w:r w:rsidRPr="00433CBB">
        <w:rPr>
          <w:b/>
          <w:sz w:val="28"/>
          <w:szCs w:val="28"/>
        </w:rPr>
        <w:t>Utredning:</w:t>
      </w:r>
    </w:p>
    <w:p w14:paraId="53A6D10E" w14:textId="77777777" w:rsidR="00EC0A13" w:rsidRPr="002E00D7" w:rsidRDefault="00382610" w:rsidP="002E00D7">
      <w:pPr>
        <w:pStyle w:val="Overskrift4"/>
      </w:pPr>
      <w:r w:rsidRPr="0074046C">
        <w:rPr>
          <w:b w:val="0"/>
        </w:rPr>
        <w:t>&lt;</w:t>
      </w:r>
      <w:r w:rsidR="002E00D7" w:rsidRPr="0074046C">
        <w:rPr>
          <w:b w:val="0"/>
        </w:rPr>
        <w:t>Lag et kort sammendrag av de viktigste sidene ved saken.</w:t>
      </w:r>
      <w:r w:rsidRPr="0074046C">
        <w:rPr>
          <w:b w:val="0"/>
        </w:rPr>
        <w:t>&gt;</w:t>
      </w:r>
    </w:p>
    <w:p w14:paraId="41AEE9AA" w14:textId="77777777" w:rsidR="002E00D7" w:rsidRDefault="002E00D7">
      <w:pPr>
        <w:rPr>
          <w:sz w:val="28"/>
        </w:rPr>
      </w:pPr>
    </w:p>
    <w:p w14:paraId="6E4707F4" w14:textId="77777777" w:rsidR="00EC0A13" w:rsidRDefault="00EC0A13">
      <w:pPr>
        <w:pStyle w:val="Overskrift4"/>
      </w:pPr>
      <w:r>
        <w:t>Planforslaget</w:t>
      </w:r>
    </w:p>
    <w:p w14:paraId="36091CBE" w14:textId="77777777" w:rsidR="002B1815" w:rsidRDefault="00EC0A13">
      <w:r>
        <w:t xml:space="preserve">Forslag til </w:t>
      </w:r>
      <w:r w:rsidR="0074046C">
        <w:t>&lt;område</w:t>
      </w:r>
      <w:r>
        <w:t>regulering</w:t>
      </w:r>
      <w:r w:rsidR="0074046C">
        <w:t>/ detaljregulering</w:t>
      </w:r>
      <w:r>
        <w:t xml:space="preserve"> for </w:t>
      </w:r>
      <w:r w:rsidR="0074046C">
        <w:t>navn&gt;</w:t>
      </w:r>
      <w:r>
        <w:t xml:space="preserve"> er mottatt fra </w:t>
      </w:r>
      <w:r w:rsidR="0074046C">
        <w:t>&lt;forslagsstiller&gt;</w:t>
      </w:r>
    </w:p>
    <w:p w14:paraId="16A07DAB" w14:textId="77777777" w:rsidR="002B1815" w:rsidRDefault="00EC0A13" w:rsidP="0074046C">
      <w:r>
        <w:t xml:space="preserve">Det planforslaget som foreligger til </w:t>
      </w:r>
      <w:proofErr w:type="gramStart"/>
      <w:r>
        <w:t>behandling</w:t>
      </w:r>
      <w:proofErr w:type="gramEnd"/>
      <w:r>
        <w:t xml:space="preserve"> består av</w:t>
      </w:r>
      <w:r w:rsidR="0074046C">
        <w:t xml:space="preserve">: </w:t>
      </w:r>
      <w:r>
        <w:t xml:space="preserve"> </w:t>
      </w:r>
    </w:p>
    <w:p w14:paraId="2601B807" w14:textId="77777777" w:rsidR="00382610" w:rsidRDefault="0074046C" w:rsidP="00382610">
      <w:pPr>
        <w:numPr>
          <w:ilvl w:val="0"/>
          <w:numId w:val="2"/>
        </w:numPr>
        <w:tabs>
          <w:tab w:val="left" w:pos="720"/>
        </w:tabs>
      </w:pPr>
      <w:r>
        <w:t>Plankart</w:t>
      </w:r>
      <w:r w:rsidR="00EC0A13">
        <w:t xml:space="preserve"> i målestokk </w:t>
      </w:r>
      <w:r>
        <w:t>&lt;tall&gt;</w:t>
      </w:r>
      <w:r w:rsidR="00EC0A13">
        <w:t xml:space="preserve">, datert </w:t>
      </w:r>
      <w:r w:rsidR="00382610">
        <w:t>&lt;d</w:t>
      </w:r>
      <w:r>
        <w:t>ato</w:t>
      </w:r>
      <w:r w:rsidR="00382610">
        <w:t>&gt;</w:t>
      </w:r>
      <w:r>
        <w:t xml:space="preserve">. </w:t>
      </w:r>
    </w:p>
    <w:p w14:paraId="2AFDB325" w14:textId="77777777" w:rsidR="00382610" w:rsidRDefault="002B1815" w:rsidP="00382610">
      <w:pPr>
        <w:numPr>
          <w:ilvl w:val="0"/>
          <w:numId w:val="2"/>
        </w:numPr>
        <w:tabs>
          <w:tab w:val="left" w:pos="720"/>
        </w:tabs>
      </w:pPr>
      <w:r>
        <w:t>R</w:t>
      </w:r>
      <w:r w:rsidR="00EC0A13">
        <w:t xml:space="preserve">eguleringsbestemmelser datert </w:t>
      </w:r>
      <w:r w:rsidR="0074046C">
        <w:t>&lt;dato</w:t>
      </w:r>
      <w:r w:rsidR="00382610">
        <w:t xml:space="preserve">&gt;. </w:t>
      </w:r>
    </w:p>
    <w:p w14:paraId="61CE5AAC" w14:textId="77777777" w:rsidR="00EC0A13" w:rsidRDefault="0074046C" w:rsidP="008367F0">
      <w:pPr>
        <w:numPr>
          <w:ilvl w:val="0"/>
          <w:numId w:val="2"/>
        </w:numPr>
        <w:tabs>
          <w:tab w:val="left" w:pos="720"/>
        </w:tabs>
      </w:pPr>
      <w:r>
        <w:t xml:space="preserve">Planbeskrivelse </w:t>
      </w:r>
    </w:p>
    <w:p w14:paraId="44795638" w14:textId="77777777" w:rsidR="00EC0A13" w:rsidRDefault="00EC0A13">
      <w:pPr>
        <w:pStyle w:val="Overskrift3"/>
        <w:tabs>
          <w:tab w:val="left" w:pos="720"/>
        </w:tabs>
      </w:pPr>
    </w:p>
    <w:p w14:paraId="7DED8519" w14:textId="77777777" w:rsidR="00EC0A13" w:rsidRDefault="00EC0A13">
      <w:pPr>
        <w:pStyle w:val="Overskrift3"/>
        <w:tabs>
          <w:tab w:val="left" w:pos="720"/>
        </w:tabs>
        <w:rPr>
          <w:b/>
          <w:u w:val="none"/>
        </w:rPr>
      </w:pPr>
      <w:r>
        <w:rPr>
          <w:b/>
          <w:u w:val="none"/>
        </w:rPr>
        <w:t>Hensikt med regulering</w:t>
      </w:r>
    </w:p>
    <w:p w14:paraId="1C17F95C" w14:textId="77777777" w:rsidR="00EC0A13" w:rsidRDefault="0074046C">
      <w:pPr>
        <w:tabs>
          <w:tab w:val="left" w:pos="720"/>
        </w:tabs>
      </w:pPr>
      <w:r>
        <w:t>Hensikten med reguleringen</w:t>
      </w:r>
      <w:r w:rsidR="00EC0A13">
        <w:t>/ omreguleringen er å tilrettelegge for følgende:</w:t>
      </w:r>
      <w:r w:rsidR="00FA7254">
        <w:t xml:space="preserve"> </w:t>
      </w:r>
      <w:proofErr w:type="gramStart"/>
      <w:r w:rsidR="00FA7254">
        <w:t>&lt;…</w:t>
      </w:r>
      <w:proofErr w:type="gramEnd"/>
      <w:r w:rsidR="00FA7254">
        <w:t>&gt;</w:t>
      </w:r>
    </w:p>
    <w:p w14:paraId="5EC5F9D7" w14:textId="77777777" w:rsidR="00EC0A13" w:rsidRDefault="00FA7254">
      <w:pPr>
        <w:tabs>
          <w:tab w:val="left" w:pos="720"/>
        </w:tabs>
      </w:pPr>
      <w:r>
        <w:t>(</w:t>
      </w:r>
      <w:r w:rsidR="0074046C">
        <w:t>for eksempel</w:t>
      </w:r>
      <w:r w:rsidR="00EC0A13">
        <w:t xml:space="preserve"> trafikksikkerhet, opprettelse av nye boliger</w:t>
      </w:r>
      <w:r w:rsidR="0074046C">
        <w:t>, oppgradere gamle planer)</w:t>
      </w:r>
      <w:r>
        <w:t xml:space="preserve">. </w:t>
      </w:r>
    </w:p>
    <w:p w14:paraId="6C0E8884" w14:textId="77777777" w:rsidR="00EC0A13" w:rsidRDefault="00EC0A13">
      <w:pPr>
        <w:tabs>
          <w:tab w:val="left" w:pos="720"/>
        </w:tabs>
      </w:pPr>
    </w:p>
    <w:p w14:paraId="049820E0" w14:textId="77777777" w:rsidR="00EC0A13" w:rsidRDefault="00EC0A13">
      <w:pPr>
        <w:pStyle w:val="Overskrift3"/>
        <w:tabs>
          <w:tab w:val="left" w:pos="720"/>
        </w:tabs>
        <w:rPr>
          <w:b/>
          <w:u w:val="none"/>
        </w:rPr>
      </w:pPr>
      <w:r>
        <w:rPr>
          <w:b/>
          <w:u w:val="none"/>
        </w:rPr>
        <w:t>Eiendomsforhold</w:t>
      </w:r>
    </w:p>
    <w:p w14:paraId="5B31DAA9" w14:textId="77777777" w:rsidR="00EC0A13" w:rsidRDefault="002B1815">
      <w:r>
        <w:t xml:space="preserve">Hjemmelshavere i området er </w:t>
      </w:r>
      <w:proofErr w:type="gramStart"/>
      <w:r w:rsidR="00FA7254">
        <w:t>&lt;…</w:t>
      </w:r>
      <w:proofErr w:type="gramEnd"/>
      <w:r w:rsidR="00FA7254">
        <w:t>&gt;</w:t>
      </w:r>
      <w:r>
        <w:t xml:space="preserve">. </w:t>
      </w:r>
    </w:p>
    <w:p w14:paraId="229E6275" w14:textId="77777777" w:rsidR="00EC0A13" w:rsidRDefault="00EC0A13">
      <w:pPr>
        <w:pStyle w:val="Overskrift3"/>
        <w:rPr>
          <w:b/>
          <w:u w:val="none"/>
        </w:rPr>
      </w:pPr>
    </w:p>
    <w:p w14:paraId="3133ECE9" w14:textId="77777777" w:rsidR="00EC0A13" w:rsidRDefault="00EC0A13">
      <w:pPr>
        <w:pStyle w:val="Overskrift3"/>
        <w:rPr>
          <w:b/>
          <w:u w:val="none"/>
        </w:rPr>
      </w:pPr>
      <w:r>
        <w:rPr>
          <w:b/>
          <w:u w:val="none"/>
        </w:rPr>
        <w:t>Forhold til overordnete planer</w:t>
      </w:r>
    </w:p>
    <w:p w14:paraId="30146848" w14:textId="77777777" w:rsidR="00EC0A13" w:rsidRDefault="00EC0A13">
      <w:r>
        <w:t>Planforslaget er i t</w:t>
      </w:r>
      <w:r w:rsidR="002B1815">
        <w:t>råd med kommuneplanens arealdel.</w:t>
      </w:r>
      <w:r w:rsidR="00FA7254">
        <w:t xml:space="preserve"> Området er avsatt til bygging med arealformål </w:t>
      </w:r>
      <w:proofErr w:type="gramStart"/>
      <w:r w:rsidR="00FA7254">
        <w:t>&lt;…</w:t>
      </w:r>
      <w:proofErr w:type="gramEnd"/>
      <w:r w:rsidR="00FA7254">
        <w:t xml:space="preserve">&gt;, </w:t>
      </w:r>
      <w:r>
        <w:t>og kommuneplanbestemmelsene stiller krav om reguleringsplan.</w:t>
      </w:r>
      <w:r w:rsidR="00FA7254">
        <w:t xml:space="preserve"> </w:t>
      </w:r>
    </w:p>
    <w:p w14:paraId="19F1707E" w14:textId="77777777" w:rsidR="00EC0A13" w:rsidRDefault="00EC0A13"/>
    <w:p w14:paraId="5E755F8C" w14:textId="77777777" w:rsidR="00FA7254" w:rsidRDefault="00EC0A13" w:rsidP="00FA7254">
      <w:r>
        <w:lastRenderedPageBreak/>
        <w:t>Kommunedelplan f</w:t>
      </w:r>
      <w:r w:rsidR="002B1815">
        <w:t xml:space="preserve">or gående og syklende i </w:t>
      </w:r>
      <w:proofErr w:type="gramStart"/>
      <w:r w:rsidR="00382610">
        <w:t>&lt;</w:t>
      </w:r>
      <w:r w:rsidR="00FA7254">
        <w:t>…</w:t>
      </w:r>
      <w:proofErr w:type="gramEnd"/>
      <w:r w:rsidR="00382610">
        <w:t>&gt;</w:t>
      </w:r>
      <w:r w:rsidR="002B1815">
        <w:t>-</w:t>
      </w:r>
      <w:r>
        <w:t>området</w:t>
      </w:r>
      <w:r w:rsidR="00FA7254">
        <w:t xml:space="preserve">. </w:t>
      </w:r>
      <w:r>
        <w:br/>
      </w:r>
      <w:r>
        <w:br/>
      </w:r>
      <w:bookmarkStart w:id="1" w:name="OLE_LINK1"/>
      <w:r>
        <w:t>Planforslaget medfører en omdisponering av dyrk</w:t>
      </w:r>
      <w:r w:rsidR="00382610">
        <w:t>et</w:t>
      </w:r>
      <w:r w:rsidR="00FA7254">
        <w:t xml:space="preserve"> areal på om lag</w:t>
      </w:r>
      <w:r>
        <w:t xml:space="preserve"> </w:t>
      </w:r>
      <w:r w:rsidR="00382610">
        <w:t>&lt;</w:t>
      </w:r>
      <w:r w:rsidR="00FA7254">
        <w:t>tall</w:t>
      </w:r>
      <w:r w:rsidR="00382610">
        <w:t xml:space="preserve"> &gt; </w:t>
      </w:r>
      <w:r w:rsidR="00FA7254">
        <w:t>dekar og dyrkbart areal på om lag</w:t>
      </w:r>
      <w:r>
        <w:t xml:space="preserve"> </w:t>
      </w:r>
      <w:r w:rsidR="00382610">
        <w:t>&lt;</w:t>
      </w:r>
      <w:r w:rsidR="00FA7254">
        <w:t>tall</w:t>
      </w:r>
      <w:r w:rsidR="00382610">
        <w:t>&gt;</w:t>
      </w:r>
      <w:r>
        <w:t xml:space="preserve"> dekar. </w:t>
      </w:r>
      <w:bookmarkEnd w:id="1"/>
    </w:p>
    <w:p w14:paraId="57DF6C87" w14:textId="77777777" w:rsidR="00546073" w:rsidRDefault="00546073" w:rsidP="00FA7254">
      <w:pPr>
        <w:rPr>
          <w:b/>
        </w:rPr>
      </w:pPr>
    </w:p>
    <w:p w14:paraId="31535BBF" w14:textId="77777777" w:rsidR="00EC0A13" w:rsidRPr="00FA7254" w:rsidRDefault="00EC0A13" w:rsidP="00FA7254">
      <w:r>
        <w:rPr>
          <w:b/>
        </w:rPr>
        <w:t>Gjeldende reguleringsplan</w:t>
      </w:r>
    </w:p>
    <w:p w14:paraId="65F38D05" w14:textId="77777777" w:rsidR="00EC0A13" w:rsidRDefault="00C57BB1">
      <w:r>
        <w:t>Gjeldende</w:t>
      </w:r>
      <w:r w:rsidR="00EC0A13">
        <w:t xml:space="preserve"> reguleringsplan viser</w:t>
      </w:r>
      <w:r>
        <w:t xml:space="preserve"> </w:t>
      </w:r>
      <w:proofErr w:type="gramStart"/>
      <w:r>
        <w:t>&lt;</w:t>
      </w:r>
      <w:r w:rsidR="00EC0A13">
        <w:t>…</w:t>
      </w:r>
      <w:proofErr w:type="gramEnd"/>
      <w:r>
        <w:t xml:space="preserve">&gt;. </w:t>
      </w:r>
    </w:p>
    <w:p w14:paraId="4B75E277" w14:textId="77777777" w:rsidR="00EC0A13" w:rsidRDefault="00C57BB1">
      <w:r>
        <w:t xml:space="preserve">Eventuelle avvik fra gjeldende plan </w:t>
      </w:r>
      <w:proofErr w:type="gramStart"/>
      <w:r>
        <w:t>&lt;…</w:t>
      </w:r>
      <w:proofErr w:type="gramEnd"/>
      <w:r>
        <w:t xml:space="preserve">&gt;. </w:t>
      </w:r>
    </w:p>
    <w:p w14:paraId="047DCD6B" w14:textId="77777777" w:rsidR="00EC0A13" w:rsidRDefault="00EC0A13">
      <w:r>
        <w:t xml:space="preserve">Planvedtak </w:t>
      </w:r>
      <w:r w:rsidR="00793B50">
        <w:t>&lt;</w:t>
      </w:r>
      <w:r w:rsidR="00C57BB1">
        <w:t>dispensasjoner, endringer</w:t>
      </w:r>
      <w:r w:rsidR="00793B50">
        <w:t>&gt;</w:t>
      </w:r>
      <w:r>
        <w:t xml:space="preserve"> som er vedtatt</w:t>
      </w:r>
      <w:r w:rsidR="00C57BB1">
        <w:t xml:space="preserve"> </w:t>
      </w:r>
      <w:proofErr w:type="gramStart"/>
      <w:r w:rsidR="00C57BB1">
        <w:t>&lt;</w:t>
      </w:r>
      <w:r>
        <w:t>…</w:t>
      </w:r>
      <w:proofErr w:type="gramEnd"/>
      <w:r w:rsidR="00C57BB1">
        <w:t>&gt;.</w:t>
      </w:r>
    </w:p>
    <w:p w14:paraId="693E41B5" w14:textId="77777777" w:rsidR="00C57BB1" w:rsidRDefault="00C57BB1"/>
    <w:p w14:paraId="146BB3AB" w14:textId="77777777" w:rsidR="00EC0A13" w:rsidRDefault="00BF1AA6">
      <w:pPr>
        <w:pStyle w:val="Overskrift3"/>
      </w:pPr>
      <w:r>
        <w:rPr>
          <w:b/>
          <w:u w:val="none"/>
        </w:rPr>
        <w:t>Innkomne merknader</w:t>
      </w:r>
      <w:r w:rsidR="00EC0A13">
        <w:rPr>
          <w:b/>
          <w:u w:val="none"/>
        </w:rPr>
        <w:t xml:space="preserve"> til planoppstart</w:t>
      </w:r>
    </w:p>
    <w:p w14:paraId="02D864B7" w14:textId="77777777" w:rsidR="00EC0A13" w:rsidRDefault="00C57BB1">
      <w:r>
        <w:t xml:space="preserve">&lt;Navn&gt; </w:t>
      </w:r>
      <w:r w:rsidR="00EC0A13">
        <w:t>varslet, i henhold til plan- og bygningslovens bestemmelser, oppstart av planarbeidet</w:t>
      </w:r>
      <w:r>
        <w:t xml:space="preserve"> til berørte parter i brev &lt;dato&gt; </w:t>
      </w:r>
      <w:r w:rsidR="00EC0A13">
        <w:t xml:space="preserve">og </w:t>
      </w:r>
      <w:r w:rsidR="002B1815">
        <w:t xml:space="preserve">kunngjorde det i </w:t>
      </w:r>
      <w:r w:rsidR="00793B50">
        <w:t>&lt;</w:t>
      </w:r>
      <w:r>
        <w:t>navn på avis</w:t>
      </w:r>
      <w:r w:rsidR="00793B50">
        <w:t>&gt;</w:t>
      </w:r>
      <w:r w:rsidR="002B1815">
        <w:t xml:space="preserve"> avis</w:t>
      </w:r>
      <w:r w:rsidR="00EC0A13">
        <w:t xml:space="preserve"> </w:t>
      </w:r>
      <w:r>
        <w:t>&lt;dato&gt;.</w:t>
      </w:r>
      <w:r w:rsidR="00EC0A13">
        <w:t xml:space="preserve"> Det kom inn totalt </w:t>
      </w:r>
      <w:r>
        <w:t>&lt;tall</w:t>
      </w:r>
      <w:r w:rsidR="00793B50">
        <w:t>&gt;</w:t>
      </w:r>
      <w:r w:rsidR="00EC0A13">
        <w:t xml:space="preserve"> uttalelser. Disse føl</w:t>
      </w:r>
      <w:r>
        <w:t xml:space="preserve">ger </w:t>
      </w:r>
      <w:r w:rsidR="00733162">
        <w:t xml:space="preserve">saken som utrykte vedlegg. </w:t>
      </w:r>
      <w:r w:rsidR="00BF1AA6">
        <w:t>Hovedtrekkene i merknadene</w:t>
      </w:r>
      <w:r w:rsidR="00EC0A13">
        <w:t xml:space="preserve"> er referert nedenfor.</w:t>
      </w:r>
    </w:p>
    <w:p w14:paraId="429C7FCC" w14:textId="77777777" w:rsidR="00EC0A13" w:rsidRDefault="00EC0A13">
      <w:pPr>
        <w:rPr>
          <w:i/>
        </w:rPr>
      </w:pPr>
      <w:r>
        <w:rPr>
          <w:i/>
        </w:rPr>
        <w:t>Alternativt:</w:t>
      </w:r>
      <w:r w:rsidR="00C57BB1">
        <w:rPr>
          <w:i/>
        </w:rPr>
        <w:t>&lt;</w:t>
      </w:r>
      <w:r>
        <w:rPr>
          <w:i/>
        </w:rPr>
        <w:t xml:space="preserve"> </w:t>
      </w:r>
      <w:r w:rsidR="00BF1AA6">
        <w:t>Hovedtrekkene i merknadene</w:t>
      </w:r>
      <w:r w:rsidRPr="00C57BB1">
        <w:t xml:space="preserve"> er referert i eget vedlegg</w:t>
      </w:r>
      <w:r w:rsidR="00793B50">
        <w:rPr>
          <w:i/>
        </w:rPr>
        <w:t>&gt;</w:t>
      </w:r>
      <w:r w:rsidR="00733162">
        <w:rPr>
          <w:i/>
        </w:rPr>
        <w:t xml:space="preserve">. </w:t>
      </w:r>
    </w:p>
    <w:p w14:paraId="08DF7B40" w14:textId="77777777" w:rsidR="00EC0A13" w:rsidRDefault="00EC0A13"/>
    <w:p w14:paraId="0087EAF8" w14:textId="77777777" w:rsidR="00EC0A13" w:rsidRDefault="00EC0A13">
      <w:pPr>
        <w:rPr>
          <w:i/>
        </w:rPr>
      </w:pPr>
      <w:r>
        <w:rPr>
          <w:i/>
        </w:rPr>
        <w:t xml:space="preserve">Uttalelse fra </w:t>
      </w:r>
      <w:r w:rsidR="00C57BB1">
        <w:rPr>
          <w:i/>
        </w:rPr>
        <w:t>&lt;</w:t>
      </w:r>
      <w:r w:rsidR="00D320F8">
        <w:rPr>
          <w:i/>
        </w:rPr>
        <w:t xml:space="preserve">navn, </w:t>
      </w:r>
      <w:r>
        <w:rPr>
          <w:i/>
        </w:rPr>
        <w:t>dato</w:t>
      </w:r>
      <w:r w:rsidR="00D320F8">
        <w:rPr>
          <w:i/>
        </w:rPr>
        <w:t>&gt;</w:t>
      </w:r>
      <w:r>
        <w:rPr>
          <w:i/>
        </w:rPr>
        <w:t>:</w:t>
      </w:r>
    </w:p>
    <w:p w14:paraId="794DDFB7" w14:textId="77777777" w:rsidR="00EC0A13" w:rsidRDefault="00D320F8">
      <w:r>
        <w:t>&lt;</w:t>
      </w:r>
      <w:r w:rsidR="00BF1AA6">
        <w:t>Kort referat av merknader</w:t>
      </w:r>
      <w:r>
        <w:t>&gt;</w:t>
      </w:r>
    </w:p>
    <w:p w14:paraId="3B8C7574" w14:textId="77777777" w:rsidR="00EC0A13" w:rsidRDefault="00C57BB1">
      <w:pPr>
        <w:rPr>
          <w:i/>
        </w:rPr>
      </w:pPr>
      <w:r>
        <w:rPr>
          <w:i/>
        </w:rPr>
        <w:t>Forslagsstillers</w:t>
      </w:r>
      <w:r w:rsidR="00EC0A13">
        <w:rPr>
          <w:i/>
        </w:rPr>
        <w:t xml:space="preserve"> kommentar</w:t>
      </w:r>
      <w:proofErr w:type="gramStart"/>
      <w:r w:rsidR="00EC0A13">
        <w:rPr>
          <w:i/>
        </w:rPr>
        <w:t>:</w:t>
      </w:r>
      <w:r w:rsidR="00433CBB">
        <w:rPr>
          <w:i/>
        </w:rPr>
        <w:t>&lt;…</w:t>
      </w:r>
      <w:proofErr w:type="gramEnd"/>
      <w:r w:rsidR="00433CBB">
        <w:rPr>
          <w:i/>
        </w:rPr>
        <w:t>&gt;</w:t>
      </w:r>
    </w:p>
    <w:p w14:paraId="1682BFD4" w14:textId="77777777" w:rsidR="00EC0A13" w:rsidRDefault="00EC0A13">
      <w:r>
        <w:rPr>
          <w:i/>
        </w:rPr>
        <w:t>Rådmannens kommentar:</w:t>
      </w:r>
      <w:r w:rsidR="00433CBB">
        <w:rPr>
          <w:i/>
        </w:rPr>
        <w:t xml:space="preserve"> &lt;</w:t>
      </w:r>
      <w:r>
        <w:t xml:space="preserve">forsøkes løst/ </w:t>
      </w:r>
      <w:r w:rsidR="00433CBB">
        <w:t>i</w:t>
      </w:r>
      <w:r>
        <w:t>nnspillet er tilstrek</w:t>
      </w:r>
      <w:r w:rsidR="00433CBB">
        <w:t>kelig kommentert av forslagsstiller&gt;</w:t>
      </w:r>
      <w:r>
        <w:t>.</w:t>
      </w:r>
    </w:p>
    <w:p w14:paraId="3105F5F1" w14:textId="77777777" w:rsidR="00EC0A13" w:rsidRDefault="00EC0A13">
      <w:r>
        <w:tab/>
      </w:r>
    </w:p>
    <w:p w14:paraId="4CB8F4CB" w14:textId="77777777" w:rsidR="00433CBB" w:rsidRDefault="00433CBB" w:rsidP="00433CBB">
      <w:pPr>
        <w:rPr>
          <w:i/>
        </w:rPr>
      </w:pPr>
      <w:r>
        <w:rPr>
          <w:i/>
        </w:rPr>
        <w:t>Uttalelse fra &lt;navn, dato&gt;:</w:t>
      </w:r>
    </w:p>
    <w:p w14:paraId="6E93EC35" w14:textId="77777777" w:rsidR="00433CBB" w:rsidRDefault="00433CBB" w:rsidP="00433CBB">
      <w:r>
        <w:t>&lt;Kort refer</w:t>
      </w:r>
      <w:r w:rsidR="00BF1AA6">
        <w:t>at av merknader</w:t>
      </w:r>
      <w:r>
        <w:t>&gt;</w:t>
      </w:r>
    </w:p>
    <w:p w14:paraId="3BD98CA3" w14:textId="77777777" w:rsidR="00433CBB" w:rsidRDefault="00433CBB" w:rsidP="00433CBB">
      <w:pPr>
        <w:rPr>
          <w:i/>
        </w:rPr>
      </w:pPr>
      <w:r>
        <w:rPr>
          <w:i/>
        </w:rPr>
        <w:t>Forslagsstillers kommentar</w:t>
      </w:r>
      <w:proofErr w:type="gramStart"/>
      <w:r>
        <w:rPr>
          <w:i/>
        </w:rPr>
        <w:t>:&lt;…</w:t>
      </w:r>
      <w:proofErr w:type="gramEnd"/>
      <w:r>
        <w:rPr>
          <w:i/>
        </w:rPr>
        <w:t>&gt;</w:t>
      </w:r>
    </w:p>
    <w:p w14:paraId="23F52BE6" w14:textId="77777777" w:rsidR="00433CBB" w:rsidRDefault="00433CBB" w:rsidP="00433CBB">
      <w:r>
        <w:rPr>
          <w:i/>
        </w:rPr>
        <w:t>Rådmannens kommentar: &lt;</w:t>
      </w:r>
      <w:r>
        <w:t>forsøkes løst/ innspillet er tilstrekkelig kommentert av forslagsstiller&gt;.</w:t>
      </w:r>
    </w:p>
    <w:p w14:paraId="0FA1D280" w14:textId="77777777" w:rsidR="00433CBB" w:rsidRDefault="00433CBB">
      <w:pPr>
        <w:rPr>
          <w:i/>
        </w:rPr>
      </w:pPr>
    </w:p>
    <w:p w14:paraId="4E1537F7" w14:textId="77777777" w:rsidR="00EC0A13" w:rsidRDefault="00EC0A13">
      <w:pPr>
        <w:rPr>
          <w:i/>
        </w:rPr>
      </w:pPr>
      <w:r>
        <w:rPr>
          <w:i/>
        </w:rPr>
        <w:t xml:space="preserve">Uttalelse fra </w:t>
      </w:r>
      <w:r w:rsidR="00433CBB">
        <w:rPr>
          <w:i/>
        </w:rPr>
        <w:t>&lt;navn, dato</w:t>
      </w:r>
      <w:r w:rsidR="00793B50">
        <w:t>&gt;</w:t>
      </w:r>
      <w:r w:rsidR="00433CBB">
        <w:t>:</w:t>
      </w:r>
    </w:p>
    <w:p w14:paraId="1F10D2CD" w14:textId="77777777" w:rsidR="00433CBB" w:rsidRDefault="00433CBB">
      <w:r>
        <w:t>&lt;</w:t>
      </w:r>
      <w:r w:rsidR="00BF1AA6">
        <w:t>Kort referat av merknader</w:t>
      </w:r>
      <w:r>
        <w:t>&gt;</w:t>
      </w:r>
    </w:p>
    <w:p w14:paraId="6373D4AB" w14:textId="77777777" w:rsidR="00EC0A13" w:rsidRDefault="00433CBB">
      <w:pPr>
        <w:rPr>
          <w:i/>
        </w:rPr>
      </w:pPr>
      <w:r>
        <w:rPr>
          <w:i/>
        </w:rPr>
        <w:t>Forslagsstillers</w:t>
      </w:r>
      <w:r w:rsidR="00EC0A13">
        <w:rPr>
          <w:i/>
        </w:rPr>
        <w:t xml:space="preserve"> kommentar</w:t>
      </w:r>
      <w:proofErr w:type="gramStart"/>
      <w:r w:rsidR="00EC0A13">
        <w:rPr>
          <w:i/>
        </w:rPr>
        <w:t>:</w:t>
      </w:r>
      <w:r>
        <w:rPr>
          <w:i/>
        </w:rPr>
        <w:t>&lt;…</w:t>
      </w:r>
      <w:proofErr w:type="gramEnd"/>
      <w:r>
        <w:rPr>
          <w:i/>
        </w:rPr>
        <w:t>&gt;</w:t>
      </w:r>
    </w:p>
    <w:p w14:paraId="6DB287EC" w14:textId="77777777" w:rsidR="00433CBB" w:rsidRDefault="00433CBB" w:rsidP="00433CBB">
      <w:r>
        <w:rPr>
          <w:i/>
        </w:rPr>
        <w:t>Rådmannens kommentar: &lt;</w:t>
      </w:r>
      <w:r>
        <w:t>forsøkes løst/ innspillet er tilstrekkelig kommentert av forslagsstiller&gt;.</w:t>
      </w:r>
    </w:p>
    <w:p w14:paraId="751566D6" w14:textId="77777777" w:rsidR="00EC0A13" w:rsidRDefault="00EC0A13"/>
    <w:p w14:paraId="5117148E" w14:textId="77777777" w:rsidR="00EC0A13" w:rsidRDefault="00EC0A13"/>
    <w:p w14:paraId="7D7C6C51" w14:textId="77777777" w:rsidR="00EC0A13" w:rsidRDefault="00EC0A13">
      <w:pPr>
        <w:pStyle w:val="Overskrift3"/>
        <w:rPr>
          <w:b/>
          <w:u w:val="none"/>
        </w:rPr>
      </w:pPr>
      <w:r>
        <w:rPr>
          <w:b/>
          <w:u w:val="none"/>
        </w:rPr>
        <w:t>Andre aktuelle saker i området:</w:t>
      </w:r>
    </w:p>
    <w:p w14:paraId="29544C60" w14:textId="77777777" w:rsidR="00EC0A13" w:rsidRDefault="00433CBB">
      <w:r>
        <w:t>&lt;…&gt;</w:t>
      </w:r>
    </w:p>
    <w:p w14:paraId="2202B68D" w14:textId="77777777" w:rsidR="00EC0A13" w:rsidRDefault="00EC0A13">
      <w:r>
        <w:t>Pågående byggesaker i området</w:t>
      </w:r>
      <w:r w:rsidR="00433CBB">
        <w:t xml:space="preserve">: </w:t>
      </w:r>
      <w:proofErr w:type="gramStart"/>
      <w:r w:rsidR="00433CBB">
        <w:t>&lt;…</w:t>
      </w:r>
      <w:proofErr w:type="gramEnd"/>
      <w:r w:rsidR="00433CBB">
        <w:t>&gt;</w:t>
      </w:r>
    </w:p>
    <w:p w14:paraId="5D21F120" w14:textId="77777777" w:rsidR="00EC0A13" w:rsidRDefault="00EC0A13"/>
    <w:p w14:paraId="7A2C3169" w14:textId="77777777" w:rsidR="004922F3" w:rsidRDefault="004922F3"/>
    <w:p w14:paraId="0C7092B7" w14:textId="77777777" w:rsidR="00EC0A13" w:rsidRDefault="00EC0A13">
      <w:pPr>
        <w:pStyle w:val="Overskrift5"/>
      </w:pPr>
      <w:r>
        <w:t>Vurdering:</w:t>
      </w:r>
    </w:p>
    <w:p w14:paraId="55B93CD6" w14:textId="77777777" w:rsidR="00EC0A13" w:rsidRDefault="00EC0A13"/>
    <w:p w14:paraId="3E5FCD16" w14:textId="77777777" w:rsidR="00EC0A13" w:rsidRDefault="00EC0A13">
      <w:pPr>
        <w:pStyle w:val="Overskrift3"/>
        <w:rPr>
          <w:b/>
          <w:u w:val="none"/>
        </w:rPr>
      </w:pPr>
      <w:r>
        <w:rPr>
          <w:b/>
          <w:u w:val="none"/>
        </w:rPr>
        <w:t>Byggeplanene</w:t>
      </w:r>
    </w:p>
    <w:p w14:paraId="7C4B9BAE" w14:textId="77777777" w:rsidR="00EC0A13" w:rsidRDefault="00EC0A13">
      <w:r>
        <w:t xml:space="preserve">Området har fra før en blanding av </w:t>
      </w:r>
      <w:proofErr w:type="gramStart"/>
      <w:r w:rsidR="00433CBB">
        <w:t>&lt;…</w:t>
      </w:r>
      <w:proofErr w:type="gramEnd"/>
      <w:r w:rsidR="00433CBB">
        <w:t>&gt;.</w:t>
      </w:r>
      <w:r>
        <w:t xml:space="preserve"> Valg av boligtype</w:t>
      </w:r>
      <w:r w:rsidR="00433CBB">
        <w:t xml:space="preserve">, </w:t>
      </w:r>
      <w:proofErr w:type="gramStart"/>
      <w:r w:rsidR="00433CBB">
        <w:t>&lt;…</w:t>
      </w:r>
      <w:proofErr w:type="gramEnd"/>
      <w:r w:rsidR="00433CBB">
        <w:t>&gt;</w:t>
      </w:r>
      <w:r>
        <w:t>, passer bra inn</w:t>
      </w:r>
      <w:r w:rsidR="00433CBB">
        <w:t xml:space="preserve"> i &lt;navn på området&gt;.</w:t>
      </w:r>
    </w:p>
    <w:p w14:paraId="7BA0687B" w14:textId="77777777" w:rsidR="00EC0A13" w:rsidRDefault="00EC0A13"/>
    <w:p w14:paraId="53D523B4" w14:textId="77777777" w:rsidR="00EC0A13" w:rsidRDefault="00EC0A13">
      <w:pPr>
        <w:pStyle w:val="Overskrift3"/>
        <w:rPr>
          <w:b/>
          <w:u w:val="none"/>
        </w:rPr>
      </w:pPr>
      <w:r>
        <w:rPr>
          <w:b/>
          <w:u w:val="none"/>
        </w:rPr>
        <w:t>Innkomne merknader</w:t>
      </w:r>
    </w:p>
    <w:p w14:paraId="32C79552" w14:textId="77777777" w:rsidR="00EC0A13" w:rsidRDefault="00EC0A13">
      <w:r>
        <w:t xml:space="preserve">Vurdering </w:t>
      </w:r>
      <w:r w:rsidR="00BF1AA6">
        <w:t>av de enkelte innkomne uttalelsene</w:t>
      </w:r>
      <w:r>
        <w:t xml:space="preserve"> </w:t>
      </w:r>
      <w:proofErr w:type="gramStart"/>
      <w:r>
        <w:t>fremgår</w:t>
      </w:r>
      <w:proofErr w:type="gramEnd"/>
      <w:r>
        <w:t xml:space="preserve"> av kommentarer</w:t>
      </w:r>
      <w:r w:rsidR="00793B50">
        <w:t xml:space="preserve"> over</w:t>
      </w:r>
      <w:r>
        <w:t>. Omfanget er beskjedent, og merknadene bør kunne innarbeides i planforslaget uten større problemer.</w:t>
      </w:r>
    </w:p>
    <w:p w14:paraId="2DB837F7" w14:textId="77777777" w:rsidR="00EC0A13" w:rsidRDefault="00EC0A13"/>
    <w:p w14:paraId="0F47DC05" w14:textId="77777777" w:rsidR="00EC0A13" w:rsidRDefault="00EC0A13">
      <w:pPr>
        <w:pStyle w:val="Overskrift3"/>
        <w:rPr>
          <w:b/>
          <w:u w:val="none"/>
        </w:rPr>
      </w:pPr>
      <w:r>
        <w:rPr>
          <w:b/>
          <w:u w:val="none"/>
        </w:rPr>
        <w:t>Lekeplasser</w:t>
      </w:r>
    </w:p>
    <w:p w14:paraId="52D064C3" w14:textId="77777777" w:rsidR="00EC0A13" w:rsidRDefault="00EC0A13">
      <w:r>
        <w:t>Lekeplass for småhusområdet er vist i planforslaget. Planen har også bestemmelser som sikrer opparbeidelse av dette før det gis brukstillatelse for boligene.</w:t>
      </w:r>
    </w:p>
    <w:p w14:paraId="1FB6687B" w14:textId="77777777" w:rsidR="00EC0A13" w:rsidRDefault="00EC0A13"/>
    <w:p w14:paraId="33D2EFC8" w14:textId="77777777" w:rsidR="00EC0A13" w:rsidRDefault="00EC0A13">
      <w:pPr>
        <w:pStyle w:val="Overskrift3"/>
        <w:rPr>
          <w:b/>
          <w:u w:val="none"/>
        </w:rPr>
      </w:pPr>
      <w:r>
        <w:rPr>
          <w:b/>
          <w:u w:val="none"/>
        </w:rPr>
        <w:t>Infrastruktur</w:t>
      </w:r>
    </w:p>
    <w:p w14:paraId="3E458EDE" w14:textId="77777777" w:rsidR="00EC0A13" w:rsidRDefault="00EC0A13">
      <w:r>
        <w:t xml:space="preserve">Kommunal veg </w:t>
      </w:r>
      <w:proofErr w:type="gramStart"/>
      <w:r w:rsidR="00BF1AA6">
        <w:t>&lt;</w:t>
      </w:r>
      <w:r>
        <w:t>…</w:t>
      </w:r>
      <w:proofErr w:type="gramEnd"/>
      <w:r w:rsidR="00BF1AA6">
        <w:t>&gt;.</w:t>
      </w:r>
    </w:p>
    <w:p w14:paraId="0D86B1DE" w14:textId="77777777" w:rsidR="00EC0A13" w:rsidRDefault="00BF1AA6">
      <w:r>
        <w:t>O</w:t>
      </w:r>
      <w:r w:rsidR="00EC0A13">
        <w:t>ffentlig vegforbindelse, sp</w:t>
      </w:r>
      <w:r>
        <w:t xml:space="preserve">esielt for gående og syklende via </w:t>
      </w:r>
      <w:proofErr w:type="gramStart"/>
      <w:r>
        <w:t>&lt;…</w:t>
      </w:r>
      <w:proofErr w:type="gramEnd"/>
      <w:r>
        <w:t xml:space="preserve">&gt;. </w:t>
      </w:r>
    </w:p>
    <w:p w14:paraId="0362559D" w14:textId="77777777" w:rsidR="00EC0A13" w:rsidRDefault="00EC0A13">
      <w:r>
        <w:t>Parkering og adkomst</w:t>
      </w:r>
      <w:r w:rsidR="00BF1AA6">
        <w:t xml:space="preserve"> for de eksisterende boligene </w:t>
      </w:r>
      <w:proofErr w:type="gramStart"/>
      <w:r w:rsidR="00BF1AA6">
        <w:t>&lt;…</w:t>
      </w:r>
      <w:proofErr w:type="gramEnd"/>
      <w:r w:rsidR="00BF1AA6">
        <w:t xml:space="preserve">&gt;. </w:t>
      </w:r>
    </w:p>
    <w:p w14:paraId="6E7B11D8" w14:textId="77777777" w:rsidR="00EC0A13" w:rsidRDefault="00EC0A13">
      <w:pPr>
        <w:pStyle w:val="Bunntekst"/>
        <w:tabs>
          <w:tab w:val="clear" w:pos="4536"/>
          <w:tab w:val="clear" w:pos="9072"/>
        </w:tabs>
      </w:pPr>
    </w:p>
    <w:p w14:paraId="026872F3" w14:textId="77777777" w:rsidR="000D0571" w:rsidRDefault="00BF1AA6">
      <w:r>
        <w:rPr>
          <w:b/>
        </w:rPr>
        <w:t>Grønn</w:t>
      </w:r>
      <w:r w:rsidR="00EC0A13">
        <w:rPr>
          <w:b/>
        </w:rPr>
        <w:t>struktur</w:t>
      </w:r>
    </w:p>
    <w:p w14:paraId="7C0E81E8" w14:textId="77777777" w:rsidR="000D0571" w:rsidRPr="00BF1AA6" w:rsidRDefault="00EC0A13">
      <w:pPr>
        <w:pStyle w:val="Overskrift3"/>
        <w:rPr>
          <w:u w:val="none"/>
        </w:rPr>
      </w:pPr>
      <w:r w:rsidRPr="00BF1AA6">
        <w:rPr>
          <w:u w:val="none"/>
        </w:rPr>
        <w:t xml:space="preserve">Nye planer i området bør legge opp til </w:t>
      </w:r>
      <w:r w:rsidR="00793B50" w:rsidRPr="00BF1AA6">
        <w:rPr>
          <w:u w:val="none"/>
        </w:rPr>
        <w:t xml:space="preserve">en </w:t>
      </w:r>
      <w:r w:rsidRPr="00BF1AA6">
        <w:rPr>
          <w:u w:val="none"/>
        </w:rPr>
        <w:t>større grad av bevaring av grønne verdier.</w:t>
      </w:r>
    </w:p>
    <w:p w14:paraId="539A92E0" w14:textId="77777777" w:rsidR="00EC0A13" w:rsidRDefault="00EC0A13"/>
    <w:p w14:paraId="6C017403" w14:textId="77777777" w:rsidR="00EC0A13" w:rsidRDefault="00EC0A13">
      <w:pPr>
        <w:pStyle w:val="Overskrift3"/>
        <w:rPr>
          <w:b/>
          <w:u w:val="none"/>
        </w:rPr>
      </w:pPr>
      <w:r>
        <w:rPr>
          <w:b/>
          <w:u w:val="none"/>
        </w:rPr>
        <w:t>Konsekvensutredning</w:t>
      </w:r>
    </w:p>
    <w:p w14:paraId="0ECC92BA" w14:textId="77777777" w:rsidR="00EC0A13" w:rsidRDefault="00EC0A13">
      <w:r>
        <w:t xml:space="preserve">Planforslaget er vurdert i henhold til plan- og bygningslovens kapittel VII </w:t>
      </w:r>
      <w:r w:rsidR="00793B50">
        <w:t>«</w:t>
      </w:r>
      <w:r>
        <w:t>Konsekvensutredninger</w:t>
      </w:r>
      <w:r w:rsidR="00793B50">
        <w:t>»</w:t>
      </w:r>
      <w:r>
        <w:t>, med tilhørende forskrift. Tiltaket faller ikke inn under forskriftens oppfangskriterier og skal derfor ikke konsekvensutredes.</w:t>
      </w:r>
    </w:p>
    <w:p w14:paraId="592591F5" w14:textId="77777777" w:rsidR="00EC0A13" w:rsidRDefault="00EC0A13"/>
    <w:p w14:paraId="115D3A2D" w14:textId="77777777" w:rsidR="00BF1AA6" w:rsidRPr="00BF1AA6" w:rsidRDefault="00BF1AA6">
      <w:pPr>
        <w:rPr>
          <w:b/>
        </w:rPr>
      </w:pPr>
      <w:r w:rsidRPr="00BF1AA6">
        <w:rPr>
          <w:b/>
        </w:rPr>
        <w:t>Naturmangfoldsloven</w:t>
      </w:r>
    </w:p>
    <w:p w14:paraId="408D7F7A" w14:textId="77777777" w:rsidR="00BF1AA6" w:rsidRDefault="00BF1AA6">
      <w:r>
        <w:t xml:space="preserve">&lt;Vurdering av planforslaget i forhold til kapittel 2 i naturmangfoldsloven&gt;. </w:t>
      </w:r>
    </w:p>
    <w:p w14:paraId="0F604ED4" w14:textId="77777777" w:rsidR="00BF1AA6" w:rsidRDefault="00BF1AA6"/>
    <w:p w14:paraId="7CBCD6E1" w14:textId="77777777" w:rsidR="004922F3" w:rsidRDefault="004922F3"/>
    <w:p w14:paraId="738C7AF5" w14:textId="77777777" w:rsidR="00EC0A13" w:rsidRDefault="00EC0A13">
      <w:pPr>
        <w:pStyle w:val="Overskrift3"/>
        <w:rPr>
          <w:b/>
          <w:u w:val="none"/>
        </w:rPr>
      </w:pPr>
      <w:r w:rsidRPr="00BF1AA6">
        <w:rPr>
          <w:b/>
          <w:sz w:val="28"/>
          <w:szCs w:val="28"/>
          <w:u w:val="none"/>
        </w:rPr>
        <w:t>Samlet vurdering</w:t>
      </w:r>
      <w:r>
        <w:rPr>
          <w:b/>
          <w:u w:val="none"/>
        </w:rPr>
        <w:t>:</w:t>
      </w:r>
    </w:p>
    <w:p w14:paraId="6F5607B5" w14:textId="77777777" w:rsidR="00EC0A13" w:rsidRDefault="00EC0A13">
      <w:r>
        <w:t>Kommunen står overfor fle</w:t>
      </w:r>
      <w:r w:rsidR="00BF1AA6">
        <w:t>re utfordringer i dette området.</w:t>
      </w:r>
      <w:r w:rsidR="00733162">
        <w:t xml:space="preserve"> </w:t>
      </w:r>
      <w:r>
        <w:t xml:space="preserve">Det foreligger interessemotsetning mellom hensyn til </w:t>
      </w:r>
      <w:proofErr w:type="gramStart"/>
      <w:r w:rsidR="00733162">
        <w:t>&lt;</w:t>
      </w:r>
      <w:r>
        <w:t>…</w:t>
      </w:r>
      <w:proofErr w:type="gramEnd"/>
      <w:r w:rsidR="00733162">
        <w:t>&gt;</w:t>
      </w:r>
      <w:r>
        <w:t xml:space="preserve"> og ønsket om </w:t>
      </w:r>
      <w:r w:rsidR="00733162">
        <w:t xml:space="preserve">&lt;…&gt;. Vekt på </w:t>
      </w:r>
      <w:proofErr w:type="gramStart"/>
      <w:r w:rsidR="00733162">
        <w:t>&lt;…</w:t>
      </w:r>
      <w:proofErr w:type="gramEnd"/>
      <w:r w:rsidR="00733162">
        <w:t>&gt;</w:t>
      </w:r>
      <w:r>
        <w:t xml:space="preserve"> er lagt til grunn for forslaget til vedtak i saken. Konsekvensen av dette</w:t>
      </w:r>
      <w:r w:rsidR="00733162">
        <w:t xml:space="preserve"> er </w:t>
      </w:r>
      <w:proofErr w:type="gramStart"/>
      <w:r w:rsidR="00733162">
        <w:t>&lt;…</w:t>
      </w:r>
      <w:proofErr w:type="gramEnd"/>
      <w:r w:rsidR="00733162">
        <w:t>&gt;.</w:t>
      </w:r>
    </w:p>
    <w:p w14:paraId="52728A96" w14:textId="77777777" w:rsidR="00EC0A13" w:rsidRDefault="00733162">
      <w:r w:rsidRPr="00733162">
        <w:rPr>
          <w:i/>
        </w:rPr>
        <w:t>Eventuelt</w:t>
      </w:r>
      <w:r>
        <w:rPr>
          <w:i/>
        </w:rPr>
        <w:t xml:space="preserve">: </w:t>
      </w:r>
      <w:r>
        <w:t>E</w:t>
      </w:r>
      <w:r w:rsidR="00EC0A13">
        <w:t>ndringer/</w:t>
      </w:r>
      <w:r w:rsidR="00793B50">
        <w:t xml:space="preserve"> </w:t>
      </w:r>
      <w:r w:rsidR="00EC0A13">
        <w:t xml:space="preserve">justeringer som må foretas før </w:t>
      </w:r>
      <w:r>
        <w:t xml:space="preserve">sluttbehandling er </w:t>
      </w:r>
      <w:proofErr w:type="gramStart"/>
      <w:r>
        <w:t>&lt;…</w:t>
      </w:r>
      <w:proofErr w:type="gramEnd"/>
      <w:r>
        <w:t xml:space="preserve">&gt;. </w:t>
      </w:r>
    </w:p>
    <w:p w14:paraId="0F3B829F" w14:textId="77777777" w:rsidR="00EC0A13" w:rsidRDefault="00EC0A13"/>
    <w:p w14:paraId="790ED757" w14:textId="77777777" w:rsidR="00EC0A13" w:rsidRDefault="00EC0A13">
      <w:r>
        <w:t>Med bakgrunn i redegjørelsen ovenfor anbefaler R</w:t>
      </w:r>
      <w:r w:rsidR="00733162">
        <w:t>ådmannen at planforslaget</w:t>
      </w:r>
      <w:r>
        <w:t xml:space="preserve"> </w:t>
      </w:r>
      <w:r w:rsidR="00733162">
        <w:t xml:space="preserve">&lt;områderegulering/ detaljregulering for navn og nummer&gt; </w:t>
      </w:r>
      <w:r w:rsidR="00B66D12">
        <w:t xml:space="preserve">sendes på høring og </w:t>
      </w:r>
      <w:r>
        <w:t>legges ut til offentlig ettersyn.</w:t>
      </w:r>
    </w:p>
    <w:p w14:paraId="49680CAE" w14:textId="77777777" w:rsidR="00EC0A13" w:rsidRDefault="00EC0A13"/>
    <w:p w14:paraId="37BB5497" w14:textId="77777777" w:rsidR="00EC0A13" w:rsidRDefault="00EC0A13">
      <w:pPr>
        <w:pStyle w:val="Overskrift5"/>
      </w:pPr>
      <w:r>
        <w:t>Saksdokumenter:</w:t>
      </w:r>
    </w:p>
    <w:p w14:paraId="28A8F57B" w14:textId="77777777" w:rsidR="00EC0A13" w:rsidRDefault="00EC0A13"/>
    <w:p w14:paraId="74DE343D" w14:textId="77777777" w:rsidR="00EC0A13" w:rsidRDefault="00EC0A13">
      <w:r>
        <w:t>Trykte vedlegg:</w:t>
      </w:r>
    </w:p>
    <w:p w14:paraId="0B871015" w14:textId="77777777" w:rsidR="00EC0A13" w:rsidRDefault="00EC0A13" w:rsidP="008367F0">
      <w:pPr>
        <w:numPr>
          <w:ilvl w:val="0"/>
          <w:numId w:val="3"/>
        </w:numPr>
      </w:pPr>
      <w:r>
        <w:t xml:space="preserve">Oversiktskart </w:t>
      </w:r>
    </w:p>
    <w:p w14:paraId="5780BC49" w14:textId="77777777" w:rsidR="00EC0A13" w:rsidRDefault="00B005BC" w:rsidP="008367F0">
      <w:pPr>
        <w:numPr>
          <w:ilvl w:val="0"/>
          <w:numId w:val="3"/>
        </w:numPr>
      </w:pPr>
      <w:r>
        <w:t>Plankart &lt;navn&gt;</w:t>
      </w:r>
      <w:r w:rsidR="00B66D12">
        <w:t>, f</w:t>
      </w:r>
      <w:r w:rsidR="00EC0A13">
        <w:t xml:space="preserve">orslag fra </w:t>
      </w:r>
      <w:r>
        <w:t>&lt;forslagsstiller&gt;</w:t>
      </w:r>
      <w:r w:rsidR="00EC0A13">
        <w:t xml:space="preserve"> datert </w:t>
      </w:r>
      <w:r>
        <w:t xml:space="preserve">&lt;dato&gt; - nedkopiert i farger. </w:t>
      </w:r>
    </w:p>
    <w:p w14:paraId="00C42161" w14:textId="77777777" w:rsidR="00EC0A13" w:rsidRDefault="00B66D12" w:rsidP="008367F0">
      <w:pPr>
        <w:numPr>
          <w:ilvl w:val="0"/>
          <w:numId w:val="3"/>
        </w:numPr>
      </w:pPr>
      <w:r>
        <w:t>R</w:t>
      </w:r>
      <w:r w:rsidR="00EC0A13">
        <w:t>eguleringsbestemmelser</w:t>
      </w:r>
      <w:r>
        <w:t>, forslag</w:t>
      </w:r>
      <w:r w:rsidR="00B005BC">
        <w:t xml:space="preserve"> fra &lt;forslagsstiller&gt;</w:t>
      </w:r>
      <w:r w:rsidR="00EC0A13">
        <w:t xml:space="preserve"> datert </w:t>
      </w:r>
      <w:r w:rsidR="00793B50">
        <w:t>&lt;d</w:t>
      </w:r>
      <w:r w:rsidR="00B005BC">
        <w:t xml:space="preserve">ato&gt;. </w:t>
      </w:r>
    </w:p>
    <w:p w14:paraId="7F412614" w14:textId="77777777" w:rsidR="00733162" w:rsidRDefault="00733162" w:rsidP="008367F0">
      <w:pPr>
        <w:numPr>
          <w:ilvl w:val="0"/>
          <w:numId w:val="3"/>
        </w:numPr>
      </w:pPr>
      <w:r>
        <w:t xml:space="preserve">Planbeskrivelse, datert &lt;dato&gt;. </w:t>
      </w:r>
    </w:p>
    <w:p w14:paraId="015ED50A" w14:textId="77777777" w:rsidR="00EC0A13" w:rsidRDefault="00EC0A13" w:rsidP="008367F0">
      <w:pPr>
        <w:numPr>
          <w:ilvl w:val="12"/>
          <w:numId w:val="0"/>
        </w:numPr>
      </w:pPr>
    </w:p>
    <w:p w14:paraId="2E1FA4BE" w14:textId="77777777" w:rsidR="00EC0A13" w:rsidRDefault="00EC0A13" w:rsidP="008367F0">
      <w:pPr>
        <w:numPr>
          <w:ilvl w:val="12"/>
          <w:numId w:val="0"/>
        </w:numPr>
      </w:pPr>
      <w:r>
        <w:t>Utrykte vedlegg:</w:t>
      </w:r>
    </w:p>
    <w:p w14:paraId="0EFFEB23" w14:textId="77777777" w:rsidR="00EC0A13" w:rsidRDefault="00B005BC" w:rsidP="008367F0">
      <w:pPr>
        <w:numPr>
          <w:ilvl w:val="0"/>
          <w:numId w:val="3"/>
        </w:numPr>
      </w:pPr>
      <w:r>
        <w:t>Plankart &lt;navn&gt;,</w:t>
      </w:r>
      <w:r w:rsidR="00EC0A13">
        <w:t xml:space="preserve"> </w:t>
      </w:r>
      <w:r>
        <w:t>f</w:t>
      </w:r>
      <w:r w:rsidR="00EC0A13">
        <w:t xml:space="preserve">orslag fra </w:t>
      </w:r>
      <w:r>
        <w:t xml:space="preserve">&lt;forslagsstiller&gt; </w:t>
      </w:r>
      <w:r w:rsidR="00EC0A13">
        <w:t xml:space="preserve">datert </w:t>
      </w:r>
      <w:r w:rsidR="00793B50">
        <w:t>&lt;d</w:t>
      </w:r>
      <w:r>
        <w:t>ato</w:t>
      </w:r>
      <w:r w:rsidR="00793B50">
        <w:t>&gt;</w:t>
      </w:r>
      <w:r>
        <w:t xml:space="preserve">, i farger i målestokk 1:&lt;tall&gt;. </w:t>
      </w:r>
    </w:p>
    <w:p w14:paraId="0AEC6217" w14:textId="77777777" w:rsidR="00EC0A13" w:rsidRDefault="00B005BC" w:rsidP="008367F0">
      <w:pPr>
        <w:numPr>
          <w:ilvl w:val="0"/>
          <w:numId w:val="3"/>
        </w:numPr>
      </w:pPr>
      <w:r>
        <w:t xml:space="preserve">Brev fra </w:t>
      </w:r>
      <w:proofErr w:type="gramStart"/>
      <w:r>
        <w:t>&lt;…</w:t>
      </w:r>
      <w:proofErr w:type="gramEnd"/>
      <w:r>
        <w:t>&gt;</w:t>
      </w:r>
    </w:p>
    <w:p w14:paraId="297BC950" w14:textId="77777777" w:rsidR="00EC0A13" w:rsidRDefault="00B005BC" w:rsidP="008367F0">
      <w:pPr>
        <w:numPr>
          <w:ilvl w:val="0"/>
          <w:numId w:val="3"/>
        </w:numPr>
      </w:pPr>
      <w:r>
        <w:t xml:space="preserve">Notat fra </w:t>
      </w:r>
      <w:proofErr w:type="gramStart"/>
      <w:r>
        <w:t>&lt;…</w:t>
      </w:r>
      <w:proofErr w:type="gramEnd"/>
      <w:r>
        <w:t>&gt;</w:t>
      </w:r>
    </w:p>
    <w:p w14:paraId="0CE6BFB2" w14:textId="77777777" w:rsidR="00EC0A13" w:rsidRDefault="00EC0A13" w:rsidP="008367F0">
      <w:pPr>
        <w:numPr>
          <w:ilvl w:val="0"/>
          <w:numId w:val="3"/>
        </w:numPr>
      </w:pPr>
      <w:r>
        <w:t>Regule</w:t>
      </w:r>
      <w:r w:rsidR="00B005BC">
        <w:t>ringsplan &lt;navn og nummer&gt;</w:t>
      </w:r>
      <w:r>
        <w:t xml:space="preserve"> med til</w:t>
      </w:r>
      <w:r w:rsidR="00B005BC">
        <w:t xml:space="preserve">hørende bestemmelser, vedtatt &lt;dato&gt; </w:t>
      </w:r>
      <w:r>
        <w:t>(GJELDENDE REGULERINGSPLAN FOR OMRÅDET, EVT. FLERE)</w:t>
      </w:r>
    </w:p>
    <w:p w14:paraId="0B54BF49" w14:textId="77777777" w:rsidR="00124974" w:rsidRDefault="00124974" w:rsidP="00124974">
      <w:pPr>
        <w:pStyle w:val="Listeavsnitt"/>
        <w:numPr>
          <w:ilvl w:val="0"/>
          <w:numId w:val="3"/>
        </w:numPr>
      </w:pPr>
      <w:r>
        <w:t>Kommuneplanens arealdel, vedtatt &lt;dato&gt;, med tilhørende bestemmelser.</w:t>
      </w:r>
    </w:p>
    <w:p w14:paraId="4D3B0469" w14:textId="77777777" w:rsidR="00124974" w:rsidRDefault="00124974" w:rsidP="00124974">
      <w:pPr>
        <w:pStyle w:val="Listeavsnitt"/>
        <w:numPr>
          <w:ilvl w:val="0"/>
          <w:numId w:val="3"/>
        </w:numPr>
      </w:pPr>
      <w:r>
        <w:t xml:space="preserve">Kommuneplanens samfunnsdel, vedtatt &lt;dato&gt;. </w:t>
      </w:r>
    </w:p>
    <w:p w14:paraId="6C250AC5" w14:textId="77777777" w:rsidR="00124974" w:rsidRDefault="00124974" w:rsidP="00124974">
      <w:pPr>
        <w:pStyle w:val="Listeavsnitt"/>
        <w:numPr>
          <w:ilvl w:val="0"/>
          <w:numId w:val="3"/>
        </w:numPr>
      </w:pPr>
      <w:r>
        <w:t xml:space="preserve">Kommunal planstrategi, vedtatt &lt;dato&gt;. </w:t>
      </w:r>
    </w:p>
    <w:p w14:paraId="641B08D2" w14:textId="77777777" w:rsidR="004922F3" w:rsidRDefault="004922F3" w:rsidP="004922F3">
      <w:pPr>
        <w:numPr>
          <w:ilvl w:val="0"/>
          <w:numId w:val="3"/>
        </w:numPr>
      </w:pPr>
      <w:r>
        <w:t>&lt;…&gt;</w:t>
      </w:r>
    </w:p>
    <w:p w14:paraId="7C2E57CC" w14:textId="77777777" w:rsidR="004922F3" w:rsidRDefault="004922F3" w:rsidP="004922F3">
      <w:pPr>
        <w:numPr>
          <w:ilvl w:val="0"/>
          <w:numId w:val="3"/>
        </w:numPr>
      </w:pPr>
      <w:r>
        <w:lastRenderedPageBreak/>
        <w:t>&lt;…&gt;</w:t>
      </w:r>
    </w:p>
    <w:p w14:paraId="18EB2273" w14:textId="77777777" w:rsidR="004922F3" w:rsidRDefault="004922F3" w:rsidP="004922F3">
      <w:pPr>
        <w:numPr>
          <w:ilvl w:val="0"/>
          <w:numId w:val="3"/>
        </w:numPr>
      </w:pPr>
      <w:r>
        <w:t>&lt;…&gt;</w:t>
      </w:r>
    </w:p>
    <w:p w14:paraId="0F955AA4" w14:textId="77777777" w:rsidR="004922F3" w:rsidRDefault="004922F3" w:rsidP="004922F3">
      <w:pPr>
        <w:numPr>
          <w:ilvl w:val="0"/>
          <w:numId w:val="3"/>
        </w:numPr>
      </w:pPr>
      <w:r>
        <w:t>&lt;…&gt;</w:t>
      </w:r>
    </w:p>
    <w:p w14:paraId="6FC2F647" w14:textId="77777777" w:rsidR="004922F3" w:rsidRDefault="004922F3" w:rsidP="004922F3">
      <w:pPr>
        <w:pStyle w:val="Listeavsnitt"/>
      </w:pPr>
    </w:p>
    <w:p w14:paraId="256F048B" w14:textId="77777777" w:rsidR="004922F3" w:rsidRDefault="004922F3" w:rsidP="004922F3"/>
    <w:p w14:paraId="2F0E20FD" w14:textId="77777777" w:rsidR="004922F3" w:rsidRDefault="004922F3" w:rsidP="004922F3">
      <w:pPr>
        <w:pStyle w:val="Listeavsnitt"/>
      </w:pPr>
    </w:p>
    <w:p w14:paraId="4C14513E" w14:textId="77777777" w:rsidR="004922F3" w:rsidRDefault="004922F3" w:rsidP="004922F3">
      <w:pPr>
        <w:ind w:left="283"/>
      </w:pPr>
    </w:p>
    <w:p w14:paraId="427D8E5E" w14:textId="77777777" w:rsidR="00B66D12" w:rsidRDefault="00B66D12" w:rsidP="004922F3">
      <w:pPr>
        <w:ind w:left="283"/>
      </w:pPr>
    </w:p>
    <w:p w14:paraId="65CB73A1" w14:textId="77777777" w:rsidR="00EC0A13" w:rsidRDefault="00EC0A13"/>
    <w:p w14:paraId="491FCC44" w14:textId="77777777" w:rsidR="00EC0A13" w:rsidRDefault="00EC0A13">
      <w:pPr>
        <w:tabs>
          <w:tab w:val="center" w:pos="4873"/>
        </w:tabs>
        <w:suppressAutoHyphens/>
      </w:pPr>
      <w:r>
        <w:tab/>
      </w:r>
      <w:r w:rsidR="005160CF">
        <w:t>&lt;</w:t>
      </w:r>
      <w:r w:rsidR="004922F3">
        <w:t>kommunenavn</w:t>
      </w:r>
      <w:r w:rsidR="005160CF">
        <w:t>&gt;</w:t>
      </w:r>
      <w:r>
        <w:t xml:space="preserve"> kommune</w:t>
      </w:r>
    </w:p>
    <w:p w14:paraId="63EC324E" w14:textId="77777777" w:rsidR="00EC0A13" w:rsidRDefault="00EC0A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7752BFDC" w14:textId="77777777" w:rsidR="00EC0A13" w:rsidRDefault="00EC0A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3C975FD8" w14:textId="77777777" w:rsidR="00EC0A13" w:rsidRDefault="00EC0A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1644C44D" w14:textId="77777777" w:rsidR="00EC0A13" w:rsidRDefault="00B66D12">
      <w:pPr>
        <w:tabs>
          <w:tab w:val="center" w:pos="4873"/>
        </w:tabs>
        <w:suppressAutoHyphens/>
      </w:pPr>
      <w:r>
        <w:tab/>
      </w:r>
      <w:r w:rsidR="004922F3">
        <w:t>&lt;</w:t>
      </w:r>
      <w:r>
        <w:t>Navn</w:t>
      </w:r>
      <w:r w:rsidR="004922F3">
        <w:t>&gt;</w:t>
      </w:r>
    </w:p>
    <w:p w14:paraId="672B87DA" w14:textId="77777777" w:rsidR="00EC0A13" w:rsidRDefault="00EC0A13">
      <w:pPr>
        <w:tabs>
          <w:tab w:val="center" w:pos="4873"/>
        </w:tabs>
        <w:suppressAutoHyphens/>
      </w:pPr>
      <w:r>
        <w:tab/>
        <w:t>Rådmann</w:t>
      </w:r>
    </w:p>
    <w:p w14:paraId="0C0793C9" w14:textId="77777777" w:rsidR="00EC0A13" w:rsidRDefault="00EC0A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19BD347A" w14:textId="77777777" w:rsidR="00EC0A13" w:rsidRDefault="00EC0A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0A92F77A" w14:textId="77777777" w:rsidR="00EC0A13" w:rsidRDefault="00B66D1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  <w:r>
        <w:t>L</w:t>
      </w:r>
      <w:r w:rsidR="00EC0A13">
        <w:t xml:space="preserve">eder:  </w:t>
      </w:r>
    </w:p>
    <w:p w14:paraId="432CBDEA" w14:textId="77777777" w:rsidR="00EC0A13" w:rsidRDefault="00EC0A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  <w:r>
        <w:t xml:space="preserve">Saksbehandler (utøvende): </w:t>
      </w:r>
    </w:p>
    <w:p w14:paraId="267E957F" w14:textId="77777777" w:rsidR="00EC0A13" w:rsidRDefault="00EC0A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6139FAA8" w14:textId="77777777" w:rsidR="00EC0A13" w:rsidRDefault="00EC0A13"/>
    <w:sectPr w:rsidR="00EC0A13" w:rsidSect="00DA57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1173" w14:textId="77777777" w:rsidR="004300D5" w:rsidRDefault="004300D5">
      <w:r>
        <w:separator/>
      </w:r>
    </w:p>
  </w:endnote>
  <w:endnote w:type="continuationSeparator" w:id="0">
    <w:p w14:paraId="1DFF00E4" w14:textId="77777777" w:rsidR="004300D5" w:rsidRDefault="0043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6E1B" w14:textId="77777777" w:rsidR="00546073" w:rsidRDefault="00546073">
    <w:pPr>
      <w:pStyle w:val="Bunntekst"/>
    </w:pPr>
    <w:r>
      <w:tab/>
    </w:r>
    <w:r>
      <w:tab/>
    </w:r>
    <w:r w:rsidR="00683694">
      <w:rPr>
        <w:rStyle w:val="Sidetall"/>
      </w:rPr>
      <w:fldChar w:fldCharType="begin"/>
    </w:r>
    <w:r>
      <w:rPr>
        <w:rStyle w:val="Sidetall"/>
      </w:rPr>
      <w:instrText xml:space="preserve"> PAGE </w:instrText>
    </w:r>
    <w:r w:rsidR="00683694">
      <w:rPr>
        <w:rStyle w:val="Sidetall"/>
      </w:rPr>
      <w:fldChar w:fldCharType="separate"/>
    </w:r>
    <w:r w:rsidR="0091541C">
      <w:rPr>
        <w:rStyle w:val="Sidetall"/>
        <w:noProof/>
      </w:rPr>
      <w:t>1</w:t>
    </w:r>
    <w:r w:rsidR="00683694"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471F" w14:textId="77777777" w:rsidR="004300D5" w:rsidRDefault="004300D5">
      <w:r>
        <w:separator/>
      </w:r>
    </w:p>
  </w:footnote>
  <w:footnote w:type="continuationSeparator" w:id="0">
    <w:p w14:paraId="6D224009" w14:textId="77777777" w:rsidR="004300D5" w:rsidRDefault="00430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68FFB" w14:textId="77777777" w:rsidR="00546073" w:rsidRDefault="00546073">
    <w:pPr>
      <w:pStyle w:val="Topptekst"/>
    </w:pPr>
    <w:r>
      <w:t>Eksempel på saksframlegg til behandling før høring og offentlig ettersyn</w:t>
    </w:r>
  </w:p>
  <w:p w14:paraId="496E39B2" w14:textId="77777777" w:rsidR="00546073" w:rsidRDefault="0054607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8C6265E"/>
    <w:lvl w:ilvl="0">
      <w:numFmt w:val="bullet"/>
      <w:lvlText w:val="*"/>
      <w:lvlJc w:val="left"/>
    </w:lvl>
  </w:abstractNum>
  <w:abstractNum w:abstractNumId="1" w15:restartNumberingAfterBreak="0">
    <w:nsid w:val="2A2B5C52"/>
    <w:multiLevelType w:val="singleLevel"/>
    <w:tmpl w:val="1C5096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3044521F"/>
    <w:multiLevelType w:val="singleLevel"/>
    <w:tmpl w:val="C208454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653201C8"/>
    <w:multiLevelType w:val="hybridMultilevel"/>
    <w:tmpl w:val="EFA2CD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461468">
    <w:abstractNumId w:val="2"/>
  </w:num>
  <w:num w:numId="2" w16cid:durableId="1999843160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3" w16cid:durableId="1906866907">
    <w:abstractNumId w:val="1"/>
  </w:num>
  <w:num w:numId="4" w16cid:durableId="83764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F0"/>
    <w:rsid w:val="000220D4"/>
    <w:rsid w:val="00076D42"/>
    <w:rsid w:val="000D0571"/>
    <w:rsid w:val="000E009A"/>
    <w:rsid w:val="000F04E8"/>
    <w:rsid w:val="00124974"/>
    <w:rsid w:val="001A7F0E"/>
    <w:rsid w:val="00245C23"/>
    <w:rsid w:val="002B1815"/>
    <w:rsid w:val="002E00D7"/>
    <w:rsid w:val="002E6891"/>
    <w:rsid w:val="00370E92"/>
    <w:rsid w:val="00382610"/>
    <w:rsid w:val="004300D5"/>
    <w:rsid w:val="00433CBB"/>
    <w:rsid w:val="0049006E"/>
    <w:rsid w:val="004922F3"/>
    <w:rsid w:val="005160CF"/>
    <w:rsid w:val="00546073"/>
    <w:rsid w:val="005C0272"/>
    <w:rsid w:val="005E72A9"/>
    <w:rsid w:val="00683694"/>
    <w:rsid w:val="00733162"/>
    <w:rsid w:val="0074046C"/>
    <w:rsid w:val="00793B50"/>
    <w:rsid w:val="007C267D"/>
    <w:rsid w:val="008245EB"/>
    <w:rsid w:val="008367F0"/>
    <w:rsid w:val="00880733"/>
    <w:rsid w:val="008B494E"/>
    <w:rsid w:val="0091541C"/>
    <w:rsid w:val="009738D4"/>
    <w:rsid w:val="009C3312"/>
    <w:rsid w:val="00A0349E"/>
    <w:rsid w:val="00A3063F"/>
    <w:rsid w:val="00A837FD"/>
    <w:rsid w:val="00AA088B"/>
    <w:rsid w:val="00B005BC"/>
    <w:rsid w:val="00B302E5"/>
    <w:rsid w:val="00B56DFD"/>
    <w:rsid w:val="00B66D12"/>
    <w:rsid w:val="00BF1AA6"/>
    <w:rsid w:val="00C57BB1"/>
    <w:rsid w:val="00C950E8"/>
    <w:rsid w:val="00D2537C"/>
    <w:rsid w:val="00D320F8"/>
    <w:rsid w:val="00D50E08"/>
    <w:rsid w:val="00D57F84"/>
    <w:rsid w:val="00DA5711"/>
    <w:rsid w:val="00E42400"/>
    <w:rsid w:val="00EB2857"/>
    <w:rsid w:val="00EC0A13"/>
    <w:rsid w:val="00F525B1"/>
    <w:rsid w:val="00FA2469"/>
    <w:rsid w:val="00FA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61F35"/>
  <w15:chartTrackingRefBased/>
  <w15:docId w15:val="{7BC1DC0F-D468-4014-B514-727BF573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71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DA5711"/>
    <w:pPr>
      <w:keepNext/>
      <w:tabs>
        <w:tab w:val="left" w:pos="-720"/>
      </w:tabs>
      <w:suppressAutoHyphens/>
      <w:jc w:val="both"/>
      <w:outlineLvl w:val="0"/>
    </w:pPr>
    <w:rPr>
      <w:sz w:val="30"/>
    </w:rPr>
  </w:style>
  <w:style w:type="paragraph" w:styleId="Overskrift2">
    <w:name w:val="heading 2"/>
    <w:basedOn w:val="Normal"/>
    <w:next w:val="Normal"/>
    <w:qFormat/>
    <w:rsid w:val="00DA5711"/>
    <w:pPr>
      <w:keepNext/>
      <w:tabs>
        <w:tab w:val="left" w:pos="-720"/>
      </w:tabs>
      <w:suppressAutoHyphens/>
      <w:jc w:val="both"/>
      <w:outlineLvl w:val="1"/>
    </w:pPr>
    <w:rPr>
      <w:spacing w:val="-5"/>
      <w:sz w:val="40"/>
    </w:rPr>
  </w:style>
  <w:style w:type="paragraph" w:styleId="Overskrift3">
    <w:name w:val="heading 3"/>
    <w:basedOn w:val="Normal"/>
    <w:next w:val="Normal"/>
    <w:qFormat/>
    <w:rsid w:val="00DA5711"/>
    <w:pPr>
      <w:keepNext/>
      <w:outlineLvl w:val="2"/>
    </w:pPr>
    <w:rPr>
      <w:u w:val="single"/>
    </w:rPr>
  </w:style>
  <w:style w:type="paragraph" w:styleId="Overskrift4">
    <w:name w:val="heading 4"/>
    <w:basedOn w:val="Normal"/>
    <w:next w:val="Normal"/>
    <w:qFormat/>
    <w:rsid w:val="00DA5711"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DA5711"/>
    <w:pPr>
      <w:keepNext/>
      <w:outlineLvl w:val="4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A5711"/>
    <w:pPr>
      <w:tabs>
        <w:tab w:val="center" w:pos="4536"/>
        <w:tab w:val="right" w:pos="9072"/>
      </w:tabs>
    </w:pPr>
    <w:rPr>
      <w:sz w:val="20"/>
    </w:rPr>
  </w:style>
  <w:style w:type="paragraph" w:styleId="Bunntekst">
    <w:name w:val="footer"/>
    <w:basedOn w:val="Normal"/>
    <w:rsid w:val="00DA5711"/>
    <w:pPr>
      <w:tabs>
        <w:tab w:val="center" w:pos="4536"/>
        <w:tab w:val="right" w:pos="9072"/>
      </w:tabs>
    </w:pPr>
  </w:style>
  <w:style w:type="paragraph" w:customStyle="1" w:styleId="tilfradato">
    <w:name w:val="til/fra/dato"/>
    <w:basedOn w:val="Normal"/>
    <w:rsid w:val="00DA5711"/>
    <w:pPr>
      <w:tabs>
        <w:tab w:val="left" w:pos="851"/>
      </w:tabs>
      <w:spacing w:before="120" w:after="240"/>
    </w:pPr>
    <w:rPr>
      <w:rFonts w:ascii="Arial" w:hAnsi="Arial"/>
    </w:rPr>
  </w:style>
  <w:style w:type="character" w:styleId="Sidetall">
    <w:name w:val="page number"/>
    <w:basedOn w:val="Standardskriftforavsnitt"/>
    <w:rsid w:val="00DA5711"/>
  </w:style>
  <w:style w:type="paragraph" w:customStyle="1" w:styleId="Enkeltlinje">
    <w:name w:val="Enkeltlinje"/>
    <w:basedOn w:val="Normal"/>
    <w:rsid w:val="00DA5711"/>
    <w:pPr>
      <w:tabs>
        <w:tab w:val="left" w:pos="1701"/>
        <w:tab w:val="left" w:pos="5670"/>
        <w:tab w:val="left" w:pos="7371"/>
      </w:tabs>
    </w:pPr>
  </w:style>
  <w:style w:type="paragraph" w:styleId="Brdtekst">
    <w:name w:val="Body Text"/>
    <w:basedOn w:val="Normal"/>
    <w:rsid w:val="00DA5711"/>
    <w:rPr>
      <w:i/>
    </w:rPr>
  </w:style>
  <w:style w:type="paragraph" w:styleId="Bobletekst">
    <w:name w:val="Balloon Text"/>
    <w:basedOn w:val="Normal"/>
    <w:link w:val="BobletekstTegn"/>
    <w:rsid w:val="00AA088B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A088B"/>
    <w:rPr>
      <w:rFonts w:ascii="Lucida Grande" w:hAnsi="Lucida Grande" w:cs="Lucida Grande"/>
      <w:sz w:val="18"/>
      <w:szCs w:val="18"/>
    </w:rPr>
  </w:style>
  <w:style w:type="character" w:styleId="Merknadsreferanse">
    <w:name w:val="annotation reference"/>
    <w:basedOn w:val="Standardskriftforavsnitt"/>
    <w:rsid w:val="00382610"/>
    <w:rPr>
      <w:sz w:val="18"/>
      <w:szCs w:val="18"/>
    </w:rPr>
  </w:style>
  <w:style w:type="paragraph" w:styleId="Merknadstekst">
    <w:name w:val="annotation text"/>
    <w:basedOn w:val="Normal"/>
    <w:link w:val="MerknadstekstTegn"/>
    <w:rsid w:val="00382610"/>
    <w:rPr>
      <w:szCs w:val="24"/>
    </w:rPr>
  </w:style>
  <w:style w:type="character" w:customStyle="1" w:styleId="MerknadstekstTegn">
    <w:name w:val="Merknadstekst Tegn"/>
    <w:basedOn w:val="Standardskriftforavsnitt"/>
    <w:link w:val="Merknadstekst"/>
    <w:rsid w:val="00382610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rsid w:val="00382610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rsid w:val="00382610"/>
    <w:rPr>
      <w:b/>
      <w:bCs/>
      <w:sz w:val="24"/>
      <w:szCs w:val="24"/>
    </w:rPr>
  </w:style>
  <w:style w:type="paragraph" w:styleId="Listeavsnitt">
    <w:name w:val="List Paragraph"/>
    <w:basedOn w:val="Normal"/>
    <w:uiPriority w:val="34"/>
    <w:qFormat/>
    <w:rsid w:val="00492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Fra_:_Plan- og bygningstjenesten, areal- og byplankontoret v/Gunnar Hallsteinsen</vt:lpstr>
    </vt:vector>
  </TitlesOfParts>
  <Company>Ringerike kommune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Fra_:_Plan- og bygningstjenesten, areal- og byplankontoret v/Gunnar Hallsteinsen</dc:title>
  <dc:subject/>
  <dc:creator>Ringerike kommune</dc:creator>
  <cp:keywords/>
  <dc:description/>
  <cp:lastModifiedBy>Jan Hausken</cp:lastModifiedBy>
  <cp:revision>2</cp:revision>
  <cp:lastPrinted>2012-03-05T14:38:00Z</cp:lastPrinted>
  <dcterms:created xsi:type="dcterms:W3CDTF">2025-01-06T09:34:00Z</dcterms:created>
  <dcterms:modified xsi:type="dcterms:W3CDTF">2025-01-06T09:34:00Z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2025-01-06T09:34:52Z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ae2d5f23-2bdb-4db7-94f4-c3bf13828d9f</vt:lpwstr>
  </property>
  <property fmtid="{D5CDD505-2E9C-101B-9397-08002B2CF9AE}" pid="8" name="MSIP_Label_b7a0defb-d95a-4801-9cac-afdefc91cdbd_ContentBits">
    <vt:lpwstr>0</vt:lpwstr>
  </property>
</Properties>
</file>